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2DF7" w14:textId="189A2738" w:rsidR="00964D81" w:rsidRPr="00A71720" w:rsidRDefault="00AE461A" w:rsidP="00AE461A">
      <w:pPr>
        <w:pStyle w:val="Ttulo3"/>
        <w:jc w:val="both"/>
        <w:rPr>
          <w:rFonts w:asciiTheme="minorHAnsi" w:hAnsiTheme="minorHAnsi" w:cstheme="minorHAnsi"/>
          <w:b/>
          <w:bCs/>
          <w:sz w:val="28"/>
          <w:szCs w:val="28"/>
          <w:u w:val="single"/>
          <w:lang w:val="en-GB"/>
        </w:rPr>
      </w:pPr>
      <w:r w:rsidRPr="00A71720">
        <w:rPr>
          <w:rFonts w:asciiTheme="minorHAnsi" w:hAnsiTheme="minorHAnsi" w:cstheme="minorHAnsi"/>
          <w:b/>
          <w:bCs/>
          <w:sz w:val="28"/>
          <w:szCs w:val="28"/>
          <w:u w:val="single"/>
          <w:lang w:val="en-GB"/>
        </w:rPr>
        <w:t>LEGAL WARNING</w:t>
      </w:r>
    </w:p>
    <w:p w14:paraId="5CD9233D" w14:textId="77777777" w:rsidR="00964D81" w:rsidRPr="00A71720" w:rsidRDefault="00964D81" w:rsidP="00AE461A">
      <w:pPr>
        <w:jc w:val="both"/>
        <w:rPr>
          <w:rFonts w:cstheme="minorHAnsi"/>
          <w:lang w:val="en-GB"/>
        </w:rPr>
      </w:pPr>
    </w:p>
    <w:p w14:paraId="1129B215" w14:textId="04169968" w:rsidR="00964D81" w:rsidRPr="00A71720" w:rsidRDefault="00964D81" w:rsidP="00AE461A">
      <w:pPr>
        <w:shd w:val="clear" w:color="auto" w:fill="FFFFFF"/>
        <w:spacing w:after="0" w:line="240" w:lineRule="auto"/>
        <w:jc w:val="both"/>
        <w:rPr>
          <w:rFonts w:eastAsia="Times New Roman" w:cstheme="minorHAnsi"/>
          <w:b/>
          <w:bCs/>
          <w:lang w:val="en-GB" w:eastAsia="es-ES"/>
        </w:rPr>
      </w:pPr>
      <w:r w:rsidRPr="00A71720">
        <w:rPr>
          <w:rFonts w:eastAsia="Times New Roman" w:cstheme="minorHAnsi"/>
          <w:b/>
          <w:bCs/>
          <w:lang w:val="en-GB" w:eastAsia="es-ES"/>
        </w:rPr>
        <w:t>LEGAL WARNING</w:t>
      </w:r>
    </w:p>
    <w:p w14:paraId="07A177B8" w14:textId="77777777" w:rsidR="00964D81" w:rsidRPr="00A71720" w:rsidRDefault="00964D81" w:rsidP="00AE461A">
      <w:pPr>
        <w:shd w:val="clear" w:color="auto" w:fill="FFFFFF"/>
        <w:spacing w:after="0" w:line="240" w:lineRule="auto"/>
        <w:jc w:val="both"/>
        <w:rPr>
          <w:rFonts w:eastAsia="Times New Roman" w:cstheme="minorHAnsi"/>
          <w:lang w:val="en-GB" w:eastAsia="es-ES"/>
        </w:rPr>
      </w:pPr>
    </w:p>
    <w:p w14:paraId="27FC0131" w14:textId="38CE745B" w:rsidR="00964D81" w:rsidRPr="00AE461A"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AE461A">
        <w:rPr>
          <w:rFonts w:eastAsia="Times New Roman" w:cstheme="minorHAnsi"/>
          <w:lang w:val="en" w:eastAsia="es-ES"/>
        </w:rPr>
        <w:t>Welcome to the EBROSTRADE website.</w:t>
      </w:r>
    </w:p>
    <w:p w14:paraId="1DBF0CDD" w14:textId="77777777" w:rsidR="00964D81" w:rsidRPr="00AE461A"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9C67432" w14:textId="5FC3DBEB" w:rsidR="00964D81" w:rsidRPr="00A71720"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AE461A">
        <w:rPr>
          <w:rFonts w:eastAsia="Times New Roman" w:cstheme="minorHAnsi"/>
          <w:lang w:val="en" w:eastAsia="es-ES"/>
        </w:rPr>
        <w:t>Hereafter, we expose this WEB page conditions of use. Browsing this WEBSITE provides you the role of user and, therefore, you accept the clauses detailed in this document.</w:t>
      </w:r>
    </w:p>
    <w:p w14:paraId="6024B1CD" w14:textId="77777777" w:rsidR="00964D81" w:rsidRPr="00A71720" w:rsidRDefault="00964D81" w:rsidP="00AE461A">
      <w:pPr>
        <w:shd w:val="clear" w:color="auto" w:fill="FFFFFF"/>
        <w:spacing w:after="0" w:line="240" w:lineRule="auto"/>
        <w:jc w:val="both"/>
        <w:rPr>
          <w:rFonts w:eastAsia="Times New Roman" w:cstheme="minorHAnsi"/>
          <w:b/>
          <w:bCs/>
          <w:lang w:val="en-GB" w:eastAsia="es-ES"/>
        </w:rPr>
      </w:pPr>
    </w:p>
    <w:p w14:paraId="08B34450" w14:textId="61F4C6F6" w:rsidR="00964D81" w:rsidRPr="00A71720" w:rsidRDefault="00964D81" w:rsidP="00AE461A">
      <w:pPr>
        <w:shd w:val="clear" w:color="auto" w:fill="FFFFFF"/>
        <w:spacing w:after="0" w:line="240" w:lineRule="auto"/>
        <w:jc w:val="both"/>
        <w:rPr>
          <w:rFonts w:eastAsia="Times New Roman" w:cstheme="minorHAnsi"/>
          <w:b/>
          <w:bCs/>
          <w:lang w:val="en-GB" w:eastAsia="es-ES"/>
        </w:rPr>
      </w:pPr>
      <w:r w:rsidRPr="00A71720">
        <w:rPr>
          <w:rFonts w:eastAsia="Times New Roman" w:cstheme="minorHAnsi"/>
          <w:b/>
          <w:bCs/>
          <w:lang w:val="en-GB" w:eastAsia="es-ES"/>
        </w:rPr>
        <w:t>IDENTIFICA</w:t>
      </w:r>
      <w:r w:rsidR="00FA7B71" w:rsidRPr="00A71720">
        <w:rPr>
          <w:rFonts w:eastAsia="Times New Roman" w:cstheme="minorHAnsi"/>
          <w:b/>
          <w:bCs/>
          <w:lang w:val="en-GB" w:eastAsia="es-ES"/>
        </w:rPr>
        <w:t>TIO</w:t>
      </w:r>
      <w:r w:rsidRPr="00A71720">
        <w:rPr>
          <w:rFonts w:eastAsia="Times New Roman" w:cstheme="minorHAnsi"/>
          <w:b/>
          <w:bCs/>
          <w:lang w:val="en-GB" w:eastAsia="es-ES"/>
        </w:rPr>
        <w:t>N</w:t>
      </w:r>
    </w:p>
    <w:p w14:paraId="605054A7" w14:textId="77777777" w:rsidR="00964D81" w:rsidRPr="00A71720" w:rsidRDefault="00964D81" w:rsidP="00AE461A">
      <w:pPr>
        <w:shd w:val="clear" w:color="auto" w:fill="FFFFFF"/>
        <w:spacing w:after="0" w:line="240" w:lineRule="auto"/>
        <w:jc w:val="both"/>
        <w:rPr>
          <w:rFonts w:eastAsia="Times New Roman" w:cstheme="minorHAnsi"/>
          <w:b/>
          <w:bCs/>
          <w:lang w:val="en-GB" w:eastAsia="es-ES"/>
        </w:rPr>
      </w:pPr>
    </w:p>
    <w:p w14:paraId="62677DB9" w14:textId="2A16FF2A" w:rsidR="00964D81" w:rsidRPr="00AE461A"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AE461A">
        <w:rPr>
          <w:rFonts w:eastAsia="Times New Roman" w:cstheme="minorHAnsi"/>
          <w:lang w:val="en" w:eastAsia="es-ES"/>
        </w:rPr>
        <w:t xml:space="preserve">In accordance with the provisions of article 10 of Law 34/2002, of July 11, on Services of the Information Society and Electronic Commerce, it is </w:t>
      </w:r>
      <w:r w:rsidR="00E332B2" w:rsidRPr="00AE461A">
        <w:rPr>
          <w:rFonts w:eastAsia="Times New Roman" w:cstheme="minorHAnsi"/>
          <w:lang w:val="en" w:eastAsia="es-ES"/>
        </w:rPr>
        <w:t>informed</w:t>
      </w:r>
      <w:r w:rsidRPr="00AE461A">
        <w:rPr>
          <w:rFonts w:eastAsia="Times New Roman" w:cstheme="minorHAnsi"/>
          <w:lang w:val="en" w:eastAsia="es-ES"/>
        </w:rPr>
        <w:t xml:space="preserve"> that www.ebrostrade.com is a domain of the company GORCAM EXPORTS, SL (hereinafter EBROSTRADE) with CIF: B02991040, </w:t>
      </w:r>
      <w:r w:rsidR="00E332B2" w:rsidRPr="00AE461A">
        <w:rPr>
          <w:rFonts w:eastAsia="Times New Roman" w:cstheme="minorHAnsi"/>
          <w:lang w:val="en" w:eastAsia="es-ES"/>
        </w:rPr>
        <w:t xml:space="preserve">with </w:t>
      </w:r>
      <w:r w:rsidRPr="00AE461A">
        <w:rPr>
          <w:rFonts w:eastAsia="Times New Roman" w:cstheme="minorHAnsi"/>
          <w:lang w:val="en" w:eastAsia="es-ES"/>
        </w:rPr>
        <w:t xml:space="preserve">registered office </w:t>
      </w:r>
      <w:r w:rsidR="00E332B2" w:rsidRPr="00AE461A">
        <w:rPr>
          <w:rFonts w:eastAsia="Times New Roman" w:cstheme="minorHAnsi"/>
          <w:lang w:val="en" w:eastAsia="es-ES"/>
        </w:rPr>
        <w:t>in</w:t>
      </w:r>
      <w:r w:rsidRPr="00AE461A">
        <w:rPr>
          <w:rFonts w:eastAsia="Times New Roman" w:cstheme="minorHAnsi"/>
          <w:lang w:val="en" w:eastAsia="es-ES"/>
        </w:rPr>
        <w:t xml:space="preserve"> Calle </w:t>
      </w:r>
      <w:r w:rsidR="00A71720">
        <w:rPr>
          <w:rFonts w:eastAsia="Times New Roman" w:cstheme="minorHAnsi"/>
          <w:lang w:val="en" w:eastAsia="es-ES"/>
        </w:rPr>
        <w:t>Atahualpa</w:t>
      </w:r>
      <w:r w:rsidRPr="00AE461A">
        <w:rPr>
          <w:rFonts w:eastAsia="Times New Roman" w:cstheme="minorHAnsi"/>
          <w:lang w:val="en" w:eastAsia="es-ES"/>
        </w:rPr>
        <w:t xml:space="preserve"> </w:t>
      </w:r>
      <w:r w:rsidR="005F5F83">
        <w:rPr>
          <w:rFonts w:eastAsia="Times New Roman" w:cstheme="minorHAnsi"/>
          <w:lang w:val="en" w:eastAsia="es-ES"/>
        </w:rPr>
        <w:t>2</w:t>
      </w:r>
      <w:r w:rsidR="00434BE7">
        <w:rPr>
          <w:rFonts w:eastAsia="Times New Roman" w:cstheme="minorHAnsi"/>
          <w:lang w:val="en" w:eastAsia="es-ES"/>
        </w:rPr>
        <w:t xml:space="preserve"> -</w:t>
      </w:r>
      <w:r w:rsidRPr="00AE461A">
        <w:rPr>
          <w:rFonts w:eastAsia="Times New Roman" w:cstheme="minorHAnsi"/>
          <w:lang w:val="en" w:eastAsia="es-ES"/>
        </w:rPr>
        <w:t xml:space="preserve"> </w:t>
      </w:r>
      <w:r w:rsidR="00434BE7">
        <w:rPr>
          <w:rFonts w:eastAsia="Times New Roman" w:cstheme="minorHAnsi"/>
          <w:lang w:val="en" w:eastAsia="es-ES"/>
        </w:rPr>
        <w:t>41089</w:t>
      </w:r>
      <w:r w:rsidRPr="00AE461A">
        <w:rPr>
          <w:rFonts w:eastAsia="Times New Roman" w:cstheme="minorHAnsi"/>
          <w:lang w:val="en" w:eastAsia="es-ES"/>
        </w:rPr>
        <w:t xml:space="preserve"> </w:t>
      </w:r>
      <w:r w:rsidR="00434BE7">
        <w:rPr>
          <w:rFonts w:eastAsia="Times New Roman" w:cstheme="minorHAnsi"/>
          <w:lang w:val="en" w:eastAsia="es-ES"/>
        </w:rPr>
        <w:t>Sevilla</w:t>
      </w:r>
      <w:r w:rsidRPr="00AE461A">
        <w:rPr>
          <w:rFonts w:eastAsia="Times New Roman" w:cstheme="minorHAnsi"/>
          <w:lang w:val="en" w:eastAsia="es-ES"/>
        </w:rPr>
        <w:t xml:space="preserve"> (Spain), and mail </w:t>
      </w:r>
      <w:hyperlink r:id="rId8" w:history="1">
        <w:r w:rsidRPr="00AE461A">
          <w:rPr>
            <w:rStyle w:val="Hipervnculo"/>
            <w:rFonts w:eastAsia="Times New Roman" w:cstheme="minorHAnsi"/>
            <w:lang w:val="en" w:eastAsia="es-ES"/>
          </w:rPr>
          <w:t>admin@ebrostrade.com</w:t>
        </w:r>
      </w:hyperlink>
      <w:r w:rsidRPr="00AE461A">
        <w:rPr>
          <w:rFonts w:eastAsia="Times New Roman" w:cstheme="minorHAnsi"/>
          <w:lang w:val="en" w:eastAsia="es-ES"/>
        </w:rPr>
        <w:t>.</w:t>
      </w:r>
    </w:p>
    <w:p w14:paraId="5362CF57" w14:textId="77777777" w:rsidR="00964D81" w:rsidRPr="00A71720"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p>
    <w:p w14:paraId="2678E4DE" w14:textId="77777777" w:rsidR="00E332B2" w:rsidRPr="00A71720" w:rsidRDefault="00E332B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AE461A">
        <w:rPr>
          <w:rFonts w:eastAsia="Times New Roman" w:cstheme="minorHAnsi"/>
          <w:lang w:val="en" w:eastAsia="es-ES"/>
        </w:rPr>
        <w:t>The company is called GORCAM EXPORTS, S.L and is registered in the Mercantile Registry of Barcelona, ​​Volume 47621, Folio: 95, Page: 557354, Inscription: 1.</w:t>
      </w:r>
    </w:p>
    <w:p w14:paraId="20D69750" w14:textId="77777777" w:rsidR="00964D81" w:rsidRPr="00A71720" w:rsidRDefault="00964D81" w:rsidP="00AE461A">
      <w:pPr>
        <w:shd w:val="clear" w:color="auto" w:fill="FFFFFF"/>
        <w:spacing w:after="240" w:line="240" w:lineRule="auto"/>
        <w:jc w:val="both"/>
        <w:rPr>
          <w:rFonts w:eastAsia="Times New Roman" w:cstheme="minorHAnsi"/>
          <w:b/>
          <w:bCs/>
          <w:lang w:val="en-GB" w:eastAsia="es-ES"/>
        </w:rPr>
      </w:pPr>
    </w:p>
    <w:p w14:paraId="63778F22" w14:textId="5C03FFDC" w:rsidR="00964D81" w:rsidRPr="00A71720" w:rsidRDefault="00E332B2" w:rsidP="00AE461A">
      <w:pPr>
        <w:shd w:val="clear" w:color="auto" w:fill="FFFFFF"/>
        <w:spacing w:after="240" w:line="240" w:lineRule="auto"/>
        <w:jc w:val="both"/>
        <w:rPr>
          <w:rFonts w:eastAsia="Times New Roman" w:cstheme="minorHAnsi"/>
          <w:b/>
          <w:bCs/>
          <w:lang w:val="en-GB" w:eastAsia="es-ES"/>
        </w:rPr>
      </w:pPr>
      <w:r w:rsidRPr="00A71720">
        <w:rPr>
          <w:rFonts w:eastAsia="Times New Roman" w:cstheme="minorHAnsi"/>
          <w:b/>
          <w:bCs/>
          <w:lang w:val="en-GB" w:eastAsia="es-ES"/>
        </w:rPr>
        <w:t>RULES OF USE</w:t>
      </w:r>
    </w:p>
    <w:p w14:paraId="367A0CDE" w14:textId="0C8CDE85" w:rsidR="00E332B2" w:rsidRPr="00AE461A" w:rsidRDefault="00E332B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AE461A">
        <w:rPr>
          <w:rFonts w:eastAsia="Times New Roman" w:cstheme="minorHAnsi"/>
          <w:lang w:val="en" w:eastAsia="es-ES"/>
        </w:rPr>
        <w:t xml:space="preserve">The User undertakes to make </w:t>
      </w:r>
      <w:r w:rsidR="00434BE7" w:rsidRPr="00AE461A">
        <w:rPr>
          <w:rFonts w:eastAsia="Times New Roman" w:cstheme="minorHAnsi"/>
          <w:lang w:val="en" w:eastAsia="es-ES"/>
        </w:rPr>
        <w:t>appropriate</w:t>
      </w:r>
      <w:r w:rsidRPr="00AE461A">
        <w:rPr>
          <w:rFonts w:eastAsia="Times New Roman" w:cstheme="minorHAnsi"/>
          <w:lang w:val="en" w:eastAsia="es-ES"/>
        </w:rPr>
        <w:t xml:space="preserve"> and lawful use of the Website as well as its contents and services, in accordance with the applicable legislation in each situation, morality and generally accepted good customs and public order.</w:t>
      </w:r>
    </w:p>
    <w:p w14:paraId="2080E9BE" w14:textId="77777777" w:rsidR="00E332B2" w:rsidRPr="00A71720" w:rsidRDefault="00E332B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p>
    <w:p w14:paraId="3A41A77B" w14:textId="252BE72A" w:rsidR="00E332B2" w:rsidRPr="00A71720" w:rsidRDefault="00E332B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AE461A">
        <w:rPr>
          <w:rFonts w:eastAsia="Times New Roman" w:cstheme="minorHAnsi"/>
          <w:lang w:val="en" w:eastAsia="es-ES"/>
        </w:rPr>
        <w:t>It is forbidden to carry out, on your part, any action that may cause alterations to the contents of this WEB or its malfunction, including the introduction of viruses or similar.</w:t>
      </w:r>
    </w:p>
    <w:p w14:paraId="4593CF1A" w14:textId="77777777" w:rsidR="00964D81" w:rsidRPr="00A71720" w:rsidRDefault="00964D81" w:rsidP="00AE461A">
      <w:pPr>
        <w:shd w:val="clear" w:color="auto" w:fill="FFFFFF"/>
        <w:spacing w:after="240" w:line="240" w:lineRule="auto"/>
        <w:jc w:val="both"/>
        <w:rPr>
          <w:rFonts w:eastAsia="Times New Roman" w:cstheme="minorHAnsi"/>
          <w:lang w:val="en-GB" w:eastAsia="es-ES"/>
        </w:rPr>
      </w:pPr>
    </w:p>
    <w:p w14:paraId="527D01F2" w14:textId="5B87AD2C" w:rsidR="00964D81" w:rsidRPr="00AE461A" w:rsidRDefault="00E332B2" w:rsidP="00AE461A">
      <w:pPr>
        <w:shd w:val="clear" w:color="auto" w:fill="FFFFFF"/>
        <w:spacing w:after="240" w:line="240" w:lineRule="auto"/>
        <w:jc w:val="both"/>
        <w:rPr>
          <w:rFonts w:eastAsia="Times New Roman" w:cstheme="minorHAnsi"/>
          <w:b/>
          <w:bCs/>
          <w:lang w:eastAsia="es-ES"/>
        </w:rPr>
      </w:pPr>
      <w:r w:rsidRPr="00AE461A">
        <w:rPr>
          <w:rFonts w:eastAsia="Times New Roman" w:cstheme="minorHAnsi"/>
          <w:b/>
          <w:bCs/>
          <w:lang w:eastAsia="es-ES"/>
        </w:rPr>
        <w:t>INTELLECTUAL PROPERTY</w:t>
      </w:r>
    </w:p>
    <w:p w14:paraId="74784F19" w14:textId="3546F12D" w:rsidR="00747870" w:rsidRDefault="00C259F9"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C259F9">
        <w:rPr>
          <w:rFonts w:eastAsia="Times New Roman" w:cstheme="minorHAnsi"/>
          <w:lang w:val="en" w:eastAsia="es-ES"/>
        </w:rPr>
        <w:t>The WEB pages and the information or elements it contains, including texts, documents, photographs, drawings, graphic representations, databases, videos and also logos, trademarks, trade names, or other distinctive signs, are protected by copyright</w:t>
      </w:r>
      <w:r w:rsidR="00FA7B71">
        <w:rPr>
          <w:rFonts w:eastAsia="Times New Roman" w:cstheme="minorHAnsi"/>
          <w:lang w:val="en" w:eastAsia="es-ES"/>
        </w:rPr>
        <w:t>,</w:t>
      </w:r>
      <w:r w:rsidRPr="00C259F9">
        <w:rPr>
          <w:rFonts w:eastAsia="Times New Roman" w:cstheme="minorHAnsi"/>
          <w:lang w:val="en" w:eastAsia="es-ES"/>
        </w:rPr>
        <w:t xml:space="preserve"> intellectual or industrial property, of which EBROSTRADE is the owner or legitimate licensee.</w:t>
      </w:r>
    </w:p>
    <w:p w14:paraId="1FF7675F" w14:textId="77777777" w:rsidR="00747870"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B666D38" w14:textId="467F62A0" w:rsidR="00C259F9" w:rsidRPr="00C259F9" w:rsidRDefault="00C259F9"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C259F9">
        <w:rPr>
          <w:rFonts w:eastAsia="Times New Roman" w:cstheme="minorHAnsi"/>
          <w:lang w:val="en" w:eastAsia="es-ES"/>
        </w:rPr>
        <w:t>Any type of exploitation is prohibited, including any type of reproduction, distribution, transfer to third parties, public communication and transformation, by means of any type of support and means, without prior and express authorization.</w:t>
      </w:r>
    </w:p>
    <w:p w14:paraId="0EC7F9EC" w14:textId="77777777" w:rsidR="00C259F9" w:rsidRPr="00A71720" w:rsidRDefault="00C259F9" w:rsidP="00AE461A">
      <w:pPr>
        <w:shd w:val="clear" w:color="auto" w:fill="FFFFFF"/>
        <w:spacing w:after="240" w:line="240" w:lineRule="auto"/>
        <w:jc w:val="both"/>
        <w:rPr>
          <w:rFonts w:eastAsia="Times New Roman" w:cstheme="minorHAnsi"/>
          <w:lang w:val="en-GB" w:eastAsia="es-ES"/>
        </w:rPr>
      </w:pPr>
    </w:p>
    <w:p w14:paraId="5F5F7967" w14:textId="3B4BFEA5" w:rsidR="00964D81" w:rsidRPr="00A71720" w:rsidRDefault="00C259F9" w:rsidP="00AE461A">
      <w:pPr>
        <w:shd w:val="clear" w:color="auto" w:fill="FFFFFF"/>
        <w:spacing w:after="240" w:line="240" w:lineRule="auto"/>
        <w:jc w:val="both"/>
        <w:rPr>
          <w:rFonts w:eastAsia="Times New Roman" w:cstheme="minorHAnsi"/>
          <w:b/>
          <w:bCs/>
          <w:lang w:val="en-GB" w:eastAsia="es-ES"/>
        </w:rPr>
      </w:pPr>
      <w:r w:rsidRPr="00A71720">
        <w:rPr>
          <w:rFonts w:eastAsia="Times New Roman" w:cstheme="minorHAnsi"/>
          <w:b/>
          <w:bCs/>
          <w:lang w:val="en-GB" w:eastAsia="es-ES"/>
        </w:rPr>
        <w:t>RESPONS</w:t>
      </w:r>
      <w:r w:rsidR="00FA7B71" w:rsidRPr="00A71720">
        <w:rPr>
          <w:rFonts w:eastAsia="Times New Roman" w:cstheme="minorHAnsi"/>
          <w:b/>
          <w:bCs/>
          <w:lang w:val="en-GB" w:eastAsia="es-ES"/>
        </w:rPr>
        <w:t>I</w:t>
      </w:r>
      <w:r w:rsidRPr="00A71720">
        <w:rPr>
          <w:rFonts w:eastAsia="Times New Roman" w:cstheme="minorHAnsi"/>
          <w:b/>
          <w:bCs/>
          <w:lang w:val="en-GB" w:eastAsia="es-ES"/>
        </w:rPr>
        <w:t>BILITY</w:t>
      </w:r>
    </w:p>
    <w:p w14:paraId="2AAEC730" w14:textId="15AC9B6D"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xml:space="preserve">Our intention is to offer a website that offers continuous </w:t>
      </w:r>
      <w:r w:rsidR="00CC4B45" w:rsidRPr="00AE461A">
        <w:rPr>
          <w:rFonts w:eastAsia="Times New Roman" w:cstheme="minorHAnsi"/>
          <w:lang w:val="en" w:eastAsia="es-ES"/>
        </w:rPr>
        <w:t>performance</w:t>
      </w:r>
      <w:r w:rsidRPr="007D167F">
        <w:rPr>
          <w:rFonts w:eastAsia="Times New Roman" w:cstheme="minorHAnsi"/>
          <w:lang w:val="en" w:eastAsia="es-ES"/>
        </w:rPr>
        <w:t xml:space="preserve"> </w:t>
      </w:r>
      <w:r w:rsidR="002058E4" w:rsidRPr="00AE461A">
        <w:rPr>
          <w:rFonts w:eastAsia="Times New Roman" w:cstheme="minorHAnsi"/>
          <w:lang w:val="en" w:eastAsia="es-ES"/>
        </w:rPr>
        <w:t>of</w:t>
      </w:r>
      <w:r w:rsidR="00CC4B45" w:rsidRPr="00AE461A">
        <w:rPr>
          <w:rFonts w:eastAsia="Times New Roman" w:cstheme="minorHAnsi"/>
          <w:lang w:val="en" w:eastAsia="es-ES"/>
        </w:rPr>
        <w:t xml:space="preserve"> the</w:t>
      </w:r>
      <w:r w:rsidRPr="007D167F">
        <w:rPr>
          <w:rFonts w:eastAsia="Times New Roman" w:cstheme="minorHAnsi"/>
          <w:lang w:val="en" w:eastAsia="es-ES"/>
        </w:rPr>
        <w:t xml:space="preserve"> highest quality.</w:t>
      </w:r>
    </w:p>
    <w:p w14:paraId="0E1C3B4E"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In any case, we inform you that we cannot guarantee continuous access, and that the pages may be impeded or interrupted by factors or circumstances beyond our control.</w:t>
      </w:r>
    </w:p>
    <w:p w14:paraId="61AC4DBF" w14:textId="77777777" w:rsidR="00747870"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6C1BE205" w14:textId="4930FAB6"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xml:space="preserve">EBROSTRADE is not responsible for the information and other </w:t>
      </w:r>
      <w:r w:rsidR="002058E4" w:rsidRPr="007D167F">
        <w:rPr>
          <w:rFonts w:eastAsia="Times New Roman" w:cstheme="minorHAnsi"/>
          <w:lang w:val="en" w:eastAsia="es-ES"/>
        </w:rPr>
        <w:t>content</w:t>
      </w:r>
      <w:r w:rsidRPr="007D167F">
        <w:rPr>
          <w:rFonts w:eastAsia="Times New Roman" w:cstheme="minorHAnsi"/>
          <w:lang w:val="en" w:eastAsia="es-ES"/>
        </w:rPr>
        <w:t xml:space="preserve"> included in spaces or web pages of third parties accessible through links, hyperlinks or links.</w:t>
      </w:r>
    </w:p>
    <w:p w14:paraId="115DD86F" w14:textId="77777777" w:rsidR="00747870"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4BACCFC" w14:textId="714579C8"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EBROSTRADE is not responsible for any damages that may arise, among others, from:</w:t>
      </w:r>
    </w:p>
    <w:p w14:paraId="0D569A12" w14:textId="3FDC7D5A"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Interferences, interruptions, failures, omissions, breakdowns, delays, blockages or disconnections in the operation of the electronic system, caused by deficiencies, overloads and errors in telecommunications lines and networks</w:t>
      </w:r>
    </w:p>
    <w:p w14:paraId="4E6152B2"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6AE4C50"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Illegitimate interference through the use of malicious programs of any kind and through any means of communication.</w:t>
      </w:r>
    </w:p>
    <w:p w14:paraId="67B23DC6"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BF8D548"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Improper or inappropriate use of the Website.</w:t>
      </w:r>
    </w:p>
    <w:p w14:paraId="541B0AC4"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2C78D25A"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 Errors caused by a malfunction of the browser or by the use of non-updated versions of it.</w:t>
      </w:r>
    </w:p>
    <w:p w14:paraId="322A95AC" w14:textId="77777777" w:rsidR="007D167F" w:rsidRPr="007D167F"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D167F">
        <w:rPr>
          <w:rFonts w:eastAsia="Times New Roman" w:cstheme="minorHAnsi"/>
          <w:lang w:val="en" w:eastAsia="es-ES"/>
        </w:rPr>
        <w:t>The user, in case of causing damages due to an illicit or incorrect use of this WEB site, may be claimed for the damages caused.</w:t>
      </w:r>
    </w:p>
    <w:p w14:paraId="7DD2B7F9" w14:textId="77777777" w:rsidR="00747870"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26BCAC32" w14:textId="61254AB8" w:rsidR="007D167F" w:rsidRPr="00A71720" w:rsidRDefault="007D167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7D167F">
        <w:rPr>
          <w:rFonts w:eastAsia="Times New Roman" w:cstheme="minorHAnsi"/>
          <w:lang w:val="en" w:eastAsia="es-ES"/>
        </w:rPr>
        <w:t xml:space="preserve">Likewise, the user will be liable for any </w:t>
      </w:r>
      <w:r w:rsidR="00765062" w:rsidRPr="007D167F">
        <w:rPr>
          <w:rFonts w:eastAsia="Times New Roman" w:cstheme="minorHAnsi"/>
          <w:lang w:val="en" w:eastAsia="es-ES"/>
        </w:rPr>
        <w:t>damage</w:t>
      </w:r>
      <w:r w:rsidRPr="007D167F">
        <w:rPr>
          <w:rFonts w:eastAsia="Times New Roman" w:cstheme="minorHAnsi"/>
          <w:lang w:val="en" w:eastAsia="es-ES"/>
        </w:rPr>
        <w:t xml:space="preserve"> arising from the use of "robots", "spiders", ... or similar tools used in order to collect or extract data or any other action on their part. that imposes an unreasonable burden on the operation of the Website.</w:t>
      </w:r>
    </w:p>
    <w:p w14:paraId="6B43015F" w14:textId="77777777" w:rsidR="007D167F" w:rsidRPr="00A71720" w:rsidRDefault="007D167F" w:rsidP="00AE461A">
      <w:pPr>
        <w:jc w:val="both"/>
        <w:rPr>
          <w:rFonts w:cstheme="minorHAnsi"/>
          <w:lang w:val="en-GB"/>
        </w:rPr>
      </w:pPr>
    </w:p>
    <w:p w14:paraId="16DA774E" w14:textId="54E3C8C7" w:rsidR="00964D81" w:rsidRPr="00AE461A" w:rsidRDefault="0087182F" w:rsidP="00AE461A">
      <w:pPr>
        <w:shd w:val="clear" w:color="auto" w:fill="FFFFFF"/>
        <w:spacing w:after="240" w:line="240" w:lineRule="auto"/>
        <w:jc w:val="both"/>
        <w:rPr>
          <w:rFonts w:eastAsia="Times New Roman" w:cstheme="minorHAnsi"/>
          <w:b/>
          <w:bCs/>
          <w:lang w:eastAsia="es-ES"/>
        </w:rPr>
      </w:pPr>
      <w:r w:rsidRPr="00AE461A">
        <w:rPr>
          <w:rFonts w:eastAsia="Times New Roman" w:cstheme="minorHAnsi"/>
          <w:b/>
          <w:bCs/>
          <w:lang w:eastAsia="es-ES"/>
        </w:rPr>
        <w:t>LEGISLATION</w:t>
      </w:r>
    </w:p>
    <w:p w14:paraId="3CD705C1" w14:textId="0CA00479" w:rsidR="0087182F" w:rsidRDefault="0087182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87182F">
        <w:rPr>
          <w:rFonts w:eastAsia="Times New Roman" w:cstheme="minorHAnsi"/>
          <w:lang w:val="en" w:eastAsia="es-ES"/>
        </w:rPr>
        <w:t xml:space="preserve">For the resolution of any conflict that may arise on the occasion of the visit to our WEB, we recommend that you contact us directly through the contact information </w:t>
      </w:r>
      <w:r w:rsidR="00275204" w:rsidRPr="00AE461A">
        <w:rPr>
          <w:rFonts w:eastAsia="Times New Roman" w:cstheme="minorHAnsi"/>
          <w:lang w:val="en" w:eastAsia="es-ES"/>
        </w:rPr>
        <w:t>email admin@ebrostrade.com</w:t>
      </w:r>
      <w:r w:rsidRPr="0087182F">
        <w:rPr>
          <w:rFonts w:eastAsia="Times New Roman" w:cstheme="minorHAnsi"/>
          <w:lang w:val="en" w:eastAsia="es-ES"/>
        </w:rPr>
        <w:t>, exposing your case, in order to reach an amicable agreement between the two parties.</w:t>
      </w:r>
    </w:p>
    <w:p w14:paraId="71D8586A" w14:textId="77777777" w:rsidR="00747870" w:rsidRPr="0087182F"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20048AF7" w14:textId="13C4DF22" w:rsidR="0087182F" w:rsidRDefault="0087182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87182F">
        <w:rPr>
          <w:rFonts w:eastAsia="Times New Roman" w:cstheme="minorHAnsi"/>
          <w:lang w:val="en" w:eastAsia="es-ES"/>
        </w:rPr>
        <w:t xml:space="preserve">Otherwise, the applicable law in case of dispute or conflict of interpretation of the terms that make up this legal notice, as well as any issue related to the services and products of this portal, will be </w:t>
      </w:r>
      <w:r w:rsidR="000E5047" w:rsidRPr="00AE461A">
        <w:rPr>
          <w:rFonts w:eastAsia="Times New Roman" w:cstheme="minorHAnsi"/>
          <w:lang w:val="en" w:eastAsia="es-ES"/>
        </w:rPr>
        <w:t xml:space="preserve">under </w:t>
      </w:r>
      <w:r w:rsidRPr="0087182F">
        <w:rPr>
          <w:rFonts w:eastAsia="Times New Roman" w:cstheme="minorHAnsi"/>
          <w:lang w:val="en" w:eastAsia="es-ES"/>
        </w:rPr>
        <w:t>Spanish law.</w:t>
      </w:r>
    </w:p>
    <w:p w14:paraId="02B0E250" w14:textId="77777777" w:rsidR="00747870" w:rsidRPr="0087182F"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6953F501" w14:textId="54BBA121" w:rsidR="0087182F" w:rsidRDefault="0087182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87182F">
        <w:rPr>
          <w:rFonts w:eastAsia="Times New Roman" w:cstheme="minorHAnsi"/>
          <w:lang w:val="en" w:eastAsia="es-ES"/>
        </w:rPr>
        <w:t xml:space="preserve">If you wish, the European Commission provides an online dispute resolution platform that is available at the following link: </w:t>
      </w:r>
      <w:hyperlink r:id="rId9" w:history="1">
        <w:r w:rsidR="00747870" w:rsidRPr="0087182F">
          <w:rPr>
            <w:rStyle w:val="Hipervnculo"/>
            <w:rFonts w:eastAsia="Times New Roman" w:cstheme="minorHAnsi"/>
            <w:lang w:val="en" w:eastAsia="es-ES"/>
          </w:rPr>
          <w:t>http://ec.europa.eu/consumers/odr/</w:t>
        </w:r>
      </w:hyperlink>
    </w:p>
    <w:p w14:paraId="6F0900E6" w14:textId="77777777" w:rsidR="00747870" w:rsidRPr="0087182F" w:rsidRDefault="00747870"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4EB07F2" w14:textId="0BA4DD17" w:rsidR="0087182F" w:rsidRPr="00A71720" w:rsidRDefault="0087182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87182F">
        <w:rPr>
          <w:rFonts w:eastAsia="Times New Roman" w:cstheme="minorHAnsi"/>
          <w:lang w:val="en" w:eastAsia="es-ES"/>
        </w:rPr>
        <w:t xml:space="preserve">Our company and the User agree to submit to the Judges and Courts of the User's domicile, provided </w:t>
      </w:r>
      <w:r w:rsidR="000E5047" w:rsidRPr="00AE461A">
        <w:rPr>
          <w:rFonts w:eastAsia="Times New Roman" w:cstheme="minorHAnsi"/>
          <w:lang w:val="en" w:eastAsia="es-ES"/>
        </w:rPr>
        <w:t xml:space="preserve">in case </w:t>
      </w:r>
      <w:r w:rsidRPr="0087182F">
        <w:rPr>
          <w:rFonts w:eastAsia="Times New Roman" w:cstheme="minorHAnsi"/>
          <w:lang w:val="en" w:eastAsia="es-ES"/>
        </w:rPr>
        <w:t>that the User is located in Spanish territory and acts as a consumer.</w:t>
      </w:r>
    </w:p>
    <w:p w14:paraId="59EDD962" w14:textId="510A26DE" w:rsidR="0087182F" w:rsidRPr="00A71720" w:rsidRDefault="0087182F" w:rsidP="00AE461A">
      <w:pPr>
        <w:shd w:val="clear" w:color="auto" w:fill="FFFFFF"/>
        <w:spacing w:after="240" w:line="240" w:lineRule="auto"/>
        <w:jc w:val="both"/>
        <w:rPr>
          <w:rFonts w:eastAsia="Times New Roman" w:cstheme="minorHAnsi"/>
          <w:b/>
          <w:bCs/>
          <w:lang w:val="en-GB" w:eastAsia="es-ES"/>
        </w:rPr>
      </w:pPr>
    </w:p>
    <w:p w14:paraId="0D81E479" w14:textId="0099FC5A"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2E72A744" w14:textId="733F1C12"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5724D8D2" w14:textId="51F7454B"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162A23AB" w14:textId="03DCB812"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458E3FE3" w14:textId="722766E5"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6CA353ED" w14:textId="5817C533"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22F52626" w14:textId="76113613"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0D546C9E" w14:textId="3F9AA250" w:rsidR="000E5047" w:rsidRPr="00A71720" w:rsidRDefault="000E5047" w:rsidP="00AE461A">
      <w:pPr>
        <w:shd w:val="clear" w:color="auto" w:fill="FFFFFF"/>
        <w:spacing w:after="240" w:line="240" w:lineRule="auto"/>
        <w:jc w:val="both"/>
        <w:rPr>
          <w:rFonts w:eastAsia="Times New Roman" w:cstheme="minorHAnsi"/>
          <w:b/>
          <w:bCs/>
          <w:lang w:val="en-GB" w:eastAsia="es-ES"/>
        </w:rPr>
      </w:pPr>
    </w:p>
    <w:p w14:paraId="7616231E" w14:textId="3624BAD2" w:rsidR="00964D81" w:rsidRPr="00A71720" w:rsidRDefault="000E5047" w:rsidP="00AE461A">
      <w:pPr>
        <w:pStyle w:val="Ttulo3"/>
        <w:jc w:val="both"/>
        <w:rPr>
          <w:rFonts w:asciiTheme="minorHAnsi" w:hAnsiTheme="minorHAnsi" w:cstheme="minorHAnsi"/>
          <w:b/>
          <w:bCs/>
          <w:sz w:val="28"/>
          <w:szCs w:val="28"/>
          <w:u w:val="single"/>
          <w:lang w:val="en-GB"/>
        </w:rPr>
      </w:pPr>
      <w:bookmarkStart w:id="0" w:name="_Hlk34063602"/>
      <w:r w:rsidRPr="00A71720">
        <w:rPr>
          <w:rFonts w:asciiTheme="minorHAnsi" w:hAnsiTheme="minorHAnsi" w:cstheme="minorHAnsi"/>
          <w:b/>
          <w:bCs/>
          <w:sz w:val="28"/>
          <w:szCs w:val="28"/>
          <w:u w:val="single"/>
          <w:lang w:val="en-GB"/>
        </w:rPr>
        <w:lastRenderedPageBreak/>
        <w:t>PRIVACY POLICY</w:t>
      </w:r>
    </w:p>
    <w:p w14:paraId="3A1FE913" w14:textId="77777777" w:rsidR="00AC4704" w:rsidRPr="00A71720" w:rsidRDefault="00AC4704" w:rsidP="00AE461A">
      <w:pPr>
        <w:jc w:val="both"/>
        <w:rPr>
          <w:rFonts w:cstheme="minorHAnsi"/>
          <w:lang w:val="en-GB"/>
        </w:rPr>
      </w:pPr>
    </w:p>
    <w:p w14:paraId="0C56B04C" w14:textId="77777777" w:rsidR="00D02466" w:rsidRPr="00D02466"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D02466">
        <w:rPr>
          <w:rFonts w:eastAsia="Times New Roman" w:cstheme="minorHAnsi"/>
          <w:b/>
          <w:bCs/>
          <w:lang w:val="en" w:eastAsia="es-ES"/>
        </w:rPr>
        <w:t>DATA PROTECTION PROTECTION POLICY</w:t>
      </w:r>
    </w:p>
    <w:p w14:paraId="74B60B34" w14:textId="77777777" w:rsidR="00D02466" w:rsidRPr="00D02466"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6D8C18E" w14:textId="6FB955B6" w:rsidR="00D02466"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D02466">
        <w:rPr>
          <w:rFonts w:eastAsia="Times New Roman" w:cstheme="minorHAnsi"/>
          <w:b/>
          <w:bCs/>
          <w:lang w:val="en" w:eastAsia="es-ES"/>
        </w:rPr>
        <w:t>Scope of the personal data protection policy</w:t>
      </w:r>
    </w:p>
    <w:p w14:paraId="341A1CD5" w14:textId="77777777" w:rsidR="00F42DCE" w:rsidRPr="00D02466"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p>
    <w:p w14:paraId="44861B35" w14:textId="101FE063" w:rsidR="00D02466" w:rsidRPr="00D02466"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D02466">
        <w:rPr>
          <w:rFonts w:eastAsia="Times New Roman" w:cstheme="minorHAnsi"/>
          <w:lang w:val="en" w:eastAsia="es-ES"/>
        </w:rPr>
        <w:t>This personal data protection policy covers any data processing that may occur when browsing or interacting with any of our web pages or the social networks in which we may have a presence (</w:t>
      </w:r>
      <w:r w:rsidRPr="00AE461A">
        <w:rPr>
          <w:rFonts w:eastAsia="Times New Roman" w:cstheme="minorHAnsi"/>
          <w:lang w:val="en" w:eastAsia="es-ES"/>
        </w:rPr>
        <w:t>LinkedIn, YouTube</w:t>
      </w:r>
      <w:r w:rsidRPr="00D02466">
        <w:rPr>
          <w:rFonts w:eastAsia="Times New Roman" w:cstheme="minorHAnsi"/>
          <w:lang w:val="en" w:eastAsia="es-ES"/>
        </w:rPr>
        <w:t>, etc.). At the end of this document special information is specified in the case of the use of social networks. It will also apply to any internal procedure of the company that requires the collection of data, whether in paper forms or any other system.</w:t>
      </w:r>
    </w:p>
    <w:p w14:paraId="67CEAA0D" w14:textId="77777777" w:rsidR="00D02466" w:rsidRPr="00D02466"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7E5EA0D7" w14:textId="7ADB9118" w:rsidR="00D02466" w:rsidRPr="00A71720" w:rsidRDefault="00D0246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D02466">
        <w:rPr>
          <w:rFonts w:eastAsia="Times New Roman" w:cstheme="minorHAnsi"/>
          <w:lang w:val="en" w:eastAsia="es-ES"/>
        </w:rPr>
        <w:t>In any of these media, you can consult information, and in some cases fill in forms, answer surveys, participate in contests, make inquiries, send photographs, make comments, etc... and, therefore, provide us</w:t>
      </w:r>
      <w:r w:rsidR="00F42DCE">
        <w:rPr>
          <w:rFonts w:eastAsia="Times New Roman" w:cstheme="minorHAnsi"/>
          <w:lang w:val="en" w:eastAsia="es-ES"/>
        </w:rPr>
        <w:t xml:space="preserve"> </w:t>
      </w:r>
      <w:r w:rsidRPr="00D02466">
        <w:rPr>
          <w:rFonts w:eastAsia="Times New Roman" w:cstheme="minorHAnsi"/>
          <w:lang w:val="en" w:eastAsia="es-ES"/>
        </w:rPr>
        <w:t>personal data information. All processing is subject to our privacy policy.</w:t>
      </w:r>
    </w:p>
    <w:p w14:paraId="177E2500" w14:textId="77777777" w:rsidR="00964D81" w:rsidRPr="00A71720" w:rsidRDefault="00964D81" w:rsidP="00AE461A">
      <w:pPr>
        <w:shd w:val="clear" w:color="auto" w:fill="FFFFFF"/>
        <w:spacing w:after="0" w:line="270" w:lineRule="atLeast"/>
        <w:jc w:val="both"/>
        <w:textAlignment w:val="baseline"/>
        <w:rPr>
          <w:rFonts w:eastAsia="Times New Roman" w:cstheme="minorHAnsi"/>
          <w:b/>
          <w:bCs/>
          <w:bdr w:val="none" w:sz="0" w:space="0" w:color="auto" w:frame="1"/>
          <w:lang w:val="en-GB" w:eastAsia="es-ES"/>
        </w:rPr>
      </w:pPr>
    </w:p>
    <w:p w14:paraId="5E8F930E" w14:textId="68D0D8A4" w:rsidR="00AC4704" w:rsidRPr="00F42DCE" w:rsidRDefault="00AC4704"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AC4704">
        <w:rPr>
          <w:rFonts w:eastAsia="Times New Roman" w:cstheme="minorHAnsi"/>
          <w:b/>
          <w:bCs/>
          <w:lang w:val="en" w:eastAsia="es-ES"/>
        </w:rPr>
        <w:t>Who is responsible for the processing of your personal data?</w:t>
      </w:r>
    </w:p>
    <w:p w14:paraId="2F13ED70" w14:textId="77777777" w:rsidR="00F42DCE" w:rsidRPr="00AC4704"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4509649A" w14:textId="3A8FEF10" w:rsidR="00AC4704" w:rsidRPr="00AC4704" w:rsidRDefault="00AC4704"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AC4704">
        <w:rPr>
          <w:rFonts w:eastAsia="Times New Roman" w:cstheme="minorHAnsi"/>
          <w:lang w:val="en" w:eastAsia="es-ES"/>
        </w:rPr>
        <w:t xml:space="preserve">In compliance with the provisions of Regulation (EU) 2016/679 of the European Parliament and of the Council of April 27, 2016 and Organic Law 3/2018, of December 5, on the Protection of Personal Data and guarantee of digital rights , we inform you that the personal data you provide us will be processed by GORCAM EXPORTS, S.L (hereinafter EBROSTRADE) with CIF: B02991040, registered office at Calle </w:t>
      </w:r>
      <w:r w:rsidR="00A60449">
        <w:rPr>
          <w:rFonts w:eastAsia="Times New Roman" w:cstheme="minorHAnsi"/>
          <w:lang w:val="en" w:eastAsia="es-ES"/>
        </w:rPr>
        <w:t>Atahualpa 2 -</w:t>
      </w:r>
      <w:r w:rsidRPr="00AC4704">
        <w:rPr>
          <w:rFonts w:eastAsia="Times New Roman" w:cstheme="minorHAnsi"/>
          <w:lang w:val="en" w:eastAsia="es-ES"/>
        </w:rPr>
        <w:t xml:space="preserve"> </w:t>
      </w:r>
      <w:r w:rsidR="00A60449">
        <w:rPr>
          <w:rFonts w:eastAsia="Times New Roman" w:cstheme="minorHAnsi"/>
          <w:lang w:val="en" w:eastAsia="es-ES"/>
        </w:rPr>
        <w:t>41089</w:t>
      </w:r>
      <w:r w:rsidRPr="00AC4704">
        <w:rPr>
          <w:rFonts w:eastAsia="Times New Roman" w:cstheme="minorHAnsi"/>
          <w:lang w:val="en" w:eastAsia="es-ES"/>
        </w:rPr>
        <w:t xml:space="preserve"> </w:t>
      </w:r>
      <w:r w:rsidR="00A60449">
        <w:rPr>
          <w:rFonts w:eastAsia="Times New Roman" w:cstheme="minorHAnsi"/>
          <w:lang w:val="en" w:eastAsia="es-ES"/>
        </w:rPr>
        <w:t>Sevilla</w:t>
      </w:r>
      <w:r w:rsidRPr="00AC4704">
        <w:rPr>
          <w:rFonts w:eastAsia="Times New Roman" w:cstheme="minorHAnsi"/>
          <w:lang w:val="en" w:eastAsia="es-ES"/>
        </w:rPr>
        <w:t xml:space="preserve"> (Spain), and mail </w:t>
      </w:r>
      <w:hyperlink r:id="rId10" w:history="1">
        <w:r w:rsidR="005074EC" w:rsidRPr="00ED7BA2">
          <w:rPr>
            <w:rStyle w:val="Hipervnculo"/>
            <w:rFonts w:eastAsia="Times New Roman" w:cstheme="minorHAnsi"/>
            <w:lang w:val="en" w:eastAsia="es-ES"/>
          </w:rPr>
          <w:t>admin@ebrostrade.com</w:t>
        </w:r>
      </w:hyperlink>
      <w:r w:rsidRPr="00AC4704">
        <w:rPr>
          <w:rFonts w:eastAsia="Times New Roman" w:cstheme="minorHAnsi"/>
          <w:lang w:val="en" w:eastAsia="es-ES"/>
        </w:rPr>
        <w:t>.</w:t>
      </w:r>
      <w:r w:rsidR="005074EC">
        <w:rPr>
          <w:rFonts w:eastAsia="Times New Roman" w:cstheme="minorHAnsi"/>
          <w:lang w:val="en" w:eastAsia="es-ES"/>
        </w:rPr>
        <w:t xml:space="preserve"> </w:t>
      </w:r>
    </w:p>
    <w:p w14:paraId="4C115491" w14:textId="77777777" w:rsidR="00AC4704" w:rsidRPr="00AC4704" w:rsidRDefault="00AC4704"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7D4D3843" w14:textId="301F7F68" w:rsidR="00964D81" w:rsidRPr="00A71720" w:rsidRDefault="00AC4704"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GB" w:eastAsia="es-ES"/>
        </w:rPr>
      </w:pPr>
      <w:r w:rsidRPr="00AC4704">
        <w:rPr>
          <w:rFonts w:eastAsia="Times New Roman" w:cstheme="minorHAnsi"/>
          <w:b/>
          <w:bCs/>
          <w:lang w:val="en" w:eastAsia="es-ES"/>
        </w:rPr>
        <w:t>What treatments do we carry out of your personal data?</w:t>
      </w:r>
    </w:p>
    <w:p w14:paraId="780EC851" w14:textId="77777777" w:rsidR="00AC4704" w:rsidRPr="00A71720" w:rsidRDefault="00AC4704" w:rsidP="00AE461A">
      <w:pPr>
        <w:shd w:val="clear" w:color="auto" w:fill="FFFFFF"/>
        <w:spacing w:after="0" w:line="270" w:lineRule="atLeast"/>
        <w:jc w:val="both"/>
        <w:textAlignment w:val="baseline"/>
        <w:rPr>
          <w:rFonts w:eastAsia="Times New Roman" w:cstheme="minorHAnsi"/>
          <w:lang w:val="en-GB" w:eastAsia="es-ES"/>
        </w:rPr>
      </w:pPr>
    </w:p>
    <w:tbl>
      <w:tblPr>
        <w:tblStyle w:val="Tablaconcuadrcula6concolores-nfasis31"/>
        <w:tblW w:w="8494" w:type="dxa"/>
        <w:tblLook w:val="04A0" w:firstRow="1" w:lastRow="0" w:firstColumn="1" w:lastColumn="0" w:noHBand="0" w:noVBand="1"/>
      </w:tblPr>
      <w:tblGrid>
        <w:gridCol w:w="1980"/>
        <w:gridCol w:w="6514"/>
      </w:tblGrid>
      <w:tr w:rsidR="00964D81" w:rsidRPr="00A60449" w14:paraId="0B07E492" w14:textId="77777777" w:rsidTr="00E3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B6AEF6F" w14:textId="028E1689" w:rsidR="00964D81" w:rsidRPr="00A60449" w:rsidRDefault="00897EBF" w:rsidP="00AE461A">
            <w:pPr>
              <w:pStyle w:val="HTMLconformatoprevio"/>
              <w:jc w:val="both"/>
              <w:rPr>
                <w:rFonts w:asciiTheme="minorHAnsi" w:hAnsiTheme="minorHAnsi" w:cstheme="minorHAnsi"/>
                <w:color w:val="212121"/>
                <w:sz w:val="22"/>
                <w:szCs w:val="22"/>
                <w:lang w:val="en-GB"/>
              </w:rPr>
            </w:pPr>
            <w:r w:rsidRPr="00A60449">
              <w:rPr>
                <w:rFonts w:asciiTheme="minorHAnsi" w:hAnsiTheme="minorHAnsi" w:cstheme="minorHAnsi"/>
                <w:color w:val="212121"/>
                <w:sz w:val="22"/>
                <w:szCs w:val="22"/>
                <w:lang w:val="en-GB"/>
              </w:rPr>
              <w:t>Treatment</w:t>
            </w:r>
          </w:p>
        </w:tc>
        <w:tc>
          <w:tcPr>
            <w:tcW w:w="6514" w:type="dxa"/>
          </w:tcPr>
          <w:p w14:paraId="207030AB" w14:textId="75AAFE3C" w:rsidR="00964D81" w:rsidRPr="00A60449" w:rsidRDefault="00897EBF" w:rsidP="00AE461A">
            <w:pPr>
              <w:pStyle w:val="HTMLconformatoprevi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lang w:val="en-GB"/>
              </w:rPr>
            </w:pPr>
            <w:r w:rsidRPr="00A60449">
              <w:rPr>
                <w:rFonts w:asciiTheme="minorHAnsi" w:hAnsiTheme="minorHAnsi" w:cstheme="minorHAnsi"/>
                <w:color w:val="212121"/>
                <w:sz w:val="22"/>
                <w:szCs w:val="22"/>
                <w:lang w:val="en-GB"/>
              </w:rPr>
              <w:t>DATA-CONTACT</w:t>
            </w:r>
          </w:p>
        </w:tc>
      </w:tr>
      <w:tr w:rsidR="00747870" w:rsidRPr="00A60449" w14:paraId="2C686ECF"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D85D5A" w14:textId="55D66B9D" w:rsidR="00964D81" w:rsidRPr="00A60449" w:rsidRDefault="00897EBF"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Purpose</w:t>
            </w:r>
          </w:p>
        </w:tc>
        <w:tc>
          <w:tcPr>
            <w:tcW w:w="6514" w:type="dxa"/>
          </w:tcPr>
          <w:p w14:paraId="2F8214E5" w14:textId="2FB9B156" w:rsidR="00964D81" w:rsidRPr="00A60449" w:rsidRDefault="000E40BD"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Manage the personal data of the contacts derived from commercial operations</w:t>
            </w:r>
          </w:p>
        </w:tc>
      </w:tr>
      <w:tr w:rsidR="00747870" w:rsidRPr="00A60449" w14:paraId="24A8B626"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3D6FB7F7" w14:textId="085C0432" w:rsidR="00964D81" w:rsidRPr="00A60449" w:rsidRDefault="00897EBF"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Data Category</w:t>
            </w:r>
          </w:p>
        </w:tc>
        <w:tc>
          <w:tcPr>
            <w:tcW w:w="6514" w:type="dxa"/>
          </w:tcPr>
          <w:p w14:paraId="01F1647D" w14:textId="3F1C35AF" w:rsidR="00964D81" w:rsidRPr="00A60449" w:rsidRDefault="000E40BD"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Clients, suppliers, agencies</w:t>
            </w:r>
          </w:p>
        </w:tc>
      </w:tr>
      <w:tr w:rsidR="00747870" w:rsidRPr="00A60449" w14:paraId="7D989802"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60A61F" w14:textId="57F2379F"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Data Category</w:t>
            </w:r>
          </w:p>
        </w:tc>
        <w:tc>
          <w:tcPr>
            <w:tcW w:w="6514" w:type="dxa"/>
          </w:tcPr>
          <w:p w14:paraId="51D1EDB2" w14:textId="42DD4625"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Identification data: Name and surnames, telephone and mail</w:t>
            </w:r>
          </w:p>
        </w:tc>
      </w:tr>
      <w:tr w:rsidR="00747870" w:rsidRPr="00A60449" w14:paraId="404E8C96"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620C7677" w14:textId="4E3DA7CD"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Legitimacy</w:t>
            </w:r>
          </w:p>
        </w:tc>
        <w:tc>
          <w:tcPr>
            <w:tcW w:w="6514" w:type="dxa"/>
          </w:tcPr>
          <w:p w14:paraId="1329A93F" w14:textId="4B5301C8"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Contractual relationship</w:t>
            </w:r>
          </w:p>
        </w:tc>
      </w:tr>
      <w:tr w:rsidR="00747870" w:rsidRPr="00A60449" w14:paraId="147F0B23"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07420E6" w14:textId="4BCB0D68"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Origin</w:t>
            </w:r>
          </w:p>
        </w:tc>
        <w:tc>
          <w:tcPr>
            <w:tcW w:w="6514" w:type="dxa"/>
          </w:tcPr>
          <w:p w14:paraId="221ED932" w14:textId="73B47B8B"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Of the interested party</w:t>
            </w:r>
          </w:p>
        </w:tc>
      </w:tr>
      <w:tr w:rsidR="00747870" w:rsidRPr="00A60449" w14:paraId="68E748F8"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68DB0B7D" w14:textId="2724E185"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Recipients</w:t>
            </w:r>
          </w:p>
        </w:tc>
        <w:tc>
          <w:tcPr>
            <w:tcW w:w="6514" w:type="dxa"/>
          </w:tcPr>
          <w:p w14:paraId="3654A915" w14:textId="310C0BAF"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Those provided for by regulations</w:t>
            </w:r>
          </w:p>
        </w:tc>
      </w:tr>
      <w:tr w:rsidR="00747870" w:rsidRPr="00A60449" w14:paraId="5DB0F787"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BE730BB" w14:textId="3EE05C92"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Conservation time</w:t>
            </w:r>
          </w:p>
        </w:tc>
        <w:tc>
          <w:tcPr>
            <w:tcW w:w="6514" w:type="dxa"/>
          </w:tcPr>
          <w:p w14:paraId="3F453938" w14:textId="4506AAC5"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Those provided for by regulations</w:t>
            </w:r>
          </w:p>
        </w:tc>
      </w:tr>
      <w:tr w:rsidR="00747870" w:rsidRPr="00A60449" w14:paraId="4BA5DF47"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6914DC3E" w14:textId="7D3DE646"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International Transfers</w:t>
            </w:r>
          </w:p>
        </w:tc>
        <w:tc>
          <w:tcPr>
            <w:tcW w:w="6514" w:type="dxa"/>
          </w:tcPr>
          <w:p w14:paraId="60522D6F" w14:textId="14574BC2"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They can only be carried out if they comply with the requirements set forth by the Spanish Agency for Data Protection, or any other national or community regulations that regulate them.</w:t>
            </w:r>
          </w:p>
        </w:tc>
      </w:tr>
    </w:tbl>
    <w:p w14:paraId="35738C79" w14:textId="77777777" w:rsidR="00964D81" w:rsidRPr="00A71720" w:rsidRDefault="00964D81" w:rsidP="00AE461A">
      <w:pPr>
        <w:shd w:val="clear" w:color="auto" w:fill="FFFFFF"/>
        <w:spacing w:after="0" w:line="270" w:lineRule="atLeast"/>
        <w:jc w:val="both"/>
        <w:textAlignment w:val="baseline"/>
        <w:rPr>
          <w:rFonts w:eastAsia="Times New Roman" w:cstheme="minorHAnsi"/>
          <w:lang w:val="en-GB" w:eastAsia="es-ES"/>
        </w:rPr>
      </w:pPr>
    </w:p>
    <w:tbl>
      <w:tblPr>
        <w:tblStyle w:val="Tablaconcuadrcula6concolores-nfasis31"/>
        <w:tblW w:w="0" w:type="auto"/>
        <w:tblLook w:val="04A0" w:firstRow="1" w:lastRow="0" w:firstColumn="1" w:lastColumn="0" w:noHBand="0" w:noVBand="1"/>
      </w:tblPr>
      <w:tblGrid>
        <w:gridCol w:w="1980"/>
        <w:gridCol w:w="6514"/>
      </w:tblGrid>
      <w:tr w:rsidR="00747870" w:rsidRPr="00A60449" w14:paraId="448CCECD" w14:textId="77777777" w:rsidTr="00E3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CE0C417" w14:textId="3BA4DF8A" w:rsidR="00964D81"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Treatment</w:t>
            </w:r>
            <w:r w:rsidR="00964D81" w:rsidRPr="00A60449">
              <w:rPr>
                <w:rFonts w:asciiTheme="minorHAnsi" w:hAnsiTheme="minorHAnsi" w:cstheme="minorHAnsi"/>
                <w:color w:val="auto"/>
                <w:sz w:val="22"/>
                <w:szCs w:val="22"/>
                <w:lang w:val="en-GB"/>
              </w:rPr>
              <w:t>:</w:t>
            </w:r>
          </w:p>
        </w:tc>
        <w:tc>
          <w:tcPr>
            <w:tcW w:w="6514" w:type="dxa"/>
          </w:tcPr>
          <w:p w14:paraId="45CF80CB" w14:textId="3DE0A2C3" w:rsidR="00964D81" w:rsidRPr="00A60449" w:rsidRDefault="003827B3" w:rsidP="00AE461A">
            <w:pPr>
              <w:pStyle w:val="HTMLconformatoprevi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INFORMATION</w:t>
            </w:r>
          </w:p>
        </w:tc>
      </w:tr>
      <w:tr w:rsidR="00747870" w:rsidRPr="00A60449" w14:paraId="1F96D079"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8E66D41" w14:textId="0DB15CF7"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Data Category</w:t>
            </w:r>
          </w:p>
        </w:tc>
        <w:tc>
          <w:tcPr>
            <w:tcW w:w="6514" w:type="dxa"/>
          </w:tcPr>
          <w:p w14:paraId="6AFA4E32" w14:textId="0B97AC5D"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Respond to requests for information received through the web</w:t>
            </w:r>
          </w:p>
        </w:tc>
      </w:tr>
      <w:tr w:rsidR="00747870" w:rsidRPr="00A60449" w14:paraId="7E48F0EE"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77C8729E" w14:textId="5B662923"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Data Category</w:t>
            </w:r>
          </w:p>
        </w:tc>
        <w:tc>
          <w:tcPr>
            <w:tcW w:w="6514" w:type="dxa"/>
          </w:tcPr>
          <w:p w14:paraId="5FE20E3C" w14:textId="24FB0BAE"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People requesting information</w:t>
            </w:r>
          </w:p>
        </w:tc>
      </w:tr>
      <w:tr w:rsidR="00747870" w:rsidRPr="00A60449" w14:paraId="59BDC072"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4FD232" w14:textId="59C131CE"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Data Category</w:t>
            </w:r>
          </w:p>
        </w:tc>
        <w:tc>
          <w:tcPr>
            <w:tcW w:w="6514" w:type="dxa"/>
          </w:tcPr>
          <w:p w14:paraId="443FAC32" w14:textId="38501571"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Name, surnames, email, telephone</w:t>
            </w:r>
          </w:p>
        </w:tc>
      </w:tr>
      <w:tr w:rsidR="00747870" w:rsidRPr="00A60449" w14:paraId="508862B2"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5F8CBDCA" w14:textId="77641B8B"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Legitimacy</w:t>
            </w:r>
          </w:p>
        </w:tc>
        <w:tc>
          <w:tcPr>
            <w:tcW w:w="6514" w:type="dxa"/>
          </w:tcPr>
          <w:p w14:paraId="3559C932" w14:textId="659776AB"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legitimate interest</w:t>
            </w:r>
          </w:p>
        </w:tc>
      </w:tr>
      <w:tr w:rsidR="00747870" w:rsidRPr="00A60449" w14:paraId="1FFAA408"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3F3735" w14:textId="562737D5"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Origin</w:t>
            </w:r>
          </w:p>
        </w:tc>
        <w:tc>
          <w:tcPr>
            <w:tcW w:w="6514" w:type="dxa"/>
          </w:tcPr>
          <w:p w14:paraId="6335BF59" w14:textId="5E168C60" w:rsidR="003827B3" w:rsidRPr="00A60449" w:rsidRDefault="003827B3" w:rsidP="00AE461A">
            <w:pPr>
              <w:pStyle w:val="HTMLconformatoprevi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Of the interested party</w:t>
            </w:r>
          </w:p>
        </w:tc>
      </w:tr>
      <w:tr w:rsidR="00747870" w:rsidRPr="00A60449" w14:paraId="7C62F93A"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6D73938E" w14:textId="564D3A3E"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Recipients</w:t>
            </w:r>
          </w:p>
        </w:tc>
        <w:tc>
          <w:tcPr>
            <w:tcW w:w="6514" w:type="dxa"/>
          </w:tcPr>
          <w:p w14:paraId="05F0A7D3" w14:textId="16466F21"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There are no data communications.</w:t>
            </w:r>
          </w:p>
        </w:tc>
      </w:tr>
      <w:tr w:rsidR="00747870" w:rsidRPr="00A60449" w14:paraId="1C966A85"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C003362" w14:textId="0C0C2DAF"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Conservation time</w:t>
            </w:r>
          </w:p>
        </w:tc>
        <w:tc>
          <w:tcPr>
            <w:tcW w:w="6514" w:type="dxa"/>
          </w:tcPr>
          <w:p w14:paraId="2EC0269F" w14:textId="708A331E"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Until the request has been processed.</w:t>
            </w:r>
          </w:p>
        </w:tc>
      </w:tr>
      <w:tr w:rsidR="00747870" w:rsidRPr="00A60449" w14:paraId="1DA48761" w14:textId="77777777" w:rsidTr="00E332B2">
        <w:tc>
          <w:tcPr>
            <w:cnfStyle w:val="001000000000" w:firstRow="0" w:lastRow="0" w:firstColumn="1" w:lastColumn="0" w:oddVBand="0" w:evenVBand="0" w:oddHBand="0" w:evenHBand="0" w:firstRowFirstColumn="0" w:firstRowLastColumn="0" w:lastRowFirstColumn="0" w:lastRowLastColumn="0"/>
            <w:tcW w:w="1980" w:type="dxa"/>
          </w:tcPr>
          <w:p w14:paraId="5181321A" w14:textId="0E5CC689" w:rsidR="003827B3" w:rsidRPr="00A60449" w:rsidRDefault="003827B3" w:rsidP="00AE461A">
            <w:pPr>
              <w:pStyle w:val="HTMLconformatoprevio"/>
              <w:jc w:val="both"/>
              <w:rPr>
                <w:rFonts w:asciiTheme="minorHAnsi" w:hAnsiTheme="minorHAnsi" w:cstheme="minorHAnsi"/>
                <w:color w:val="auto"/>
                <w:sz w:val="22"/>
                <w:szCs w:val="22"/>
                <w:lang w:val="en-GB"/>
              </w:rPr>
            </w:pPr>
            <w:r w:rsidRPr="00A60449">
              <w:rPr>
                <w:rFonts w:asciiTheme="minorHAnsi" w:hAnsiTheme="minorHAnsi" w:cstheme="minorHAnsi"/>
                <w:color w:val="auto"/>
                <w:sz w:val="22"/>
                <w:szCs w:val="22"/>
                <w:lang w:val="en-GB"/>
              </w:rPr>
              <w:t>International Transfers</w:t>
            </w:r>
          </w:p>
        </w:tc>
        <w:tc>
          <w:tcPr>
            <w:tcW w:w="6514" w:type="dxa"/>
          </w:tcPr>
          <w:p w14:paraId="646BFBB7" w14:textId="4F8258E6" w:rsidR="003827B3" w:rsidRPr="00A60449" w:rsidRDefault="003827B3"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GB" w:eastAsia="es-ES"/>
              </w:rPr>
            </w:pPr>
            <w:r w:rsidRPr="00A60449">
              <w:rPr>
                <w:rFonts w:eastAsia="Times New Roman" w:cstheme="minorHAnsi"/>
                <w:color w:val="auto"/>
                <w:lang w:val="en-GB" w:eastAsia="es-ES"/>
              </w:rPr>
              <w:t>There are no international data transfers.</w:t>
            </w:r>
          </w:p>
        </w:tc>
      </w:tr>
    </w:tbl>
    <w:p w14:paraId="4BEA5D4B" w14:textId="77777777" w:rsidR="00964D81" w:rsidRPr="00A71720" w:rsidRDefault="00964D81" w:rsidP="00AE461A">
      <w:pPr>
        <w:shd w:val="clear" w:color="auto" w:fill="FFFFFF"/>
        <w:spacing w:after="0" w:line="270" w:lineRule="atLeast"/>
        <w:jc w:val="both"/>
        <w:textAlignment w:val="baseline"/>
        <w:rPr>
          <w:rFonts w:eastAsia="Times New Roman" w:cstheme="minorHAnsi"/>
          <w:lang w:val="en-GB" w:eastAsia="es-ES"/>
        </w:rPr>
      </w:pPr>
    </w:p>
    <w:p w14:paraId="576CC21F" w14:textId="2A889DB5" w:rsid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lastRenderedPageBreak/>
        <w:t>Your consent can be revoked at any time.</w:t>
      </w:r>
    </w:p>
    <w:p w14:paraId="5616EF2F" w14:textId="77777777" w:rsidR="00F42DCE" w:rsidRPr="00766F18"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2601295"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EBROSTRADE uses tools to analyze user profiles, behaviors or preferences and subsequently carry out targeted campaigns based on this data.</w:t>
      </w:r>
    </w:p>
    <w:p w14:paraId="3AB58026"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6001F71D"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766F18">
        <w:rPr>
          <w:rFonts w:eastAsia="Times New Roman" w:cstheme="minorHAnsi"/>
          <w:b/>
          <w:bCs/>
          <w:lang w:val="en" w:eastAsia="es-ES"/>
        </w:rPr>
        <w:t>For what reason do we use your personal data?</w:t>
      </w:r>
    </w:p>
    <w:p w14:paraId="4672050D"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1F38A4AF" w14:textId="48E2D463" w:rsid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Next, we explain the legal basis that allows us to process your personal data.</w:t>
      </w:r>
    </w:p>
    <w:p w14:paraId="40FAAC89" w14:textId="77777777" w:rsidR="00F42DCE" w:rsidRPr="00766F18"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B1282B2"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1.- In compliance with a contractual relationship</w:t>
      </w:r>
    </w:p>
    <w:p w14:paraId="702CDE8C"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2.- When you give us your consent.</w:t>
      </w:r>
    </w:p>
    <w:p w14:paraId="046292AE"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3.- Due to the legitimate interest of EBROSTRADE to show you services, products and initiatives that may interest you</w:t>
      </w:r>
    </w:p>
    <w:p w14:paraId="54A1CD64" w14:textId="6FDAC397" w:rsidR="00766F18" w:rsidRPr="00747870"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766F18">
        <w:rPr>
          <w:rFonts w:eastAsia="Times New Roman" w:cstheme="minorHAnsi"/>
          <w:lang w:val="en" w:eastAsia="es-ES"/>
        </w:rPr>
        <w:t>4.- Compliance with obligations imposed by Law.</w:t>
      </w:r>
    </w:p>
    <w:p w14:paraId="368E78CF" w14:textId="77777777" w:rsidR="00766F18" w:rsidRPr="00766F18"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E51474C" w14:textId="77777777" w:rsidR="00766F18" w:rsidRPr="00A71720" w:rsidRDefault="00766F18"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766F18">
        <w:rPr>
          <w:rFonts w:eastAsia="Times New Roman" w:cstheme="minorHAnsi"/>
          <w:lang w:val="en" w:eastAsia="es-ES"/>
        </w:rPr>
        <w:t>We remind you that you can revoke your consent at any time at the following address: admin@ebrostrade.com.</w:t>
      </w:r>
    </w:p>
    <w:p w14:paraId="2BD2BCEE" w14:textId="77777777" w:rsidR="00964D81" w:rsidRPr="00A71720" w:rsidRDefault="00964D81" w:rsidP="00AE461A">
      <w:pPr>
        <w:shd w:val="clear" w:color="auto" w:fill="FFFFFF"/>
        <w:spacing w:after="0" w:line="270" w:lineRule="atLeast"/>
        <w:jc w:val="both"/>
        <w:textAlignment w:val="baseline"/>
        <w:rPr>
          <w:rFonts w:eastAsia="Times New Roman" w:cstheme="minorHAnsi"/>
          <w:bdr w:val="none" w:sz="0" w:space="0" w:color="auto" w:frame="1"/>
          <w:lang w:val="en-GB" w:eastAsia="es-ES"/>
        </w:rPr>
      </w:pPr>
    </w:p>
    <w:p w14:paraId="6FD42C54" w14:textId="43454E67" w:rsidR="008211DF" w:rsidRDefault="00A60449" w:rsidP="00AE461A">
      <w:pPr>
        <w:pStyle w:val="HTMLconformatoprevio"/>
        <w:jc w:val="both"/>
        <w:rPr>
          <w:rStyle w:val="y2iqfc"/>
          <w:rFonts w:asciiTheme="minorHAnsi" w:hAnsiTheme="minorHAnsi" w:cstheme="minorHAnsi"/>
          <w:b/>
          <w:bCs/>
          <w:sz w:val="22"/>
          <w:szCs w:val="22"/>
          <w:lang w:val="en"/>
        </w:rPr>
      </w:pPr>
      <w:r w:rsidRPr="00F42DCE">
        <w:rPr>
          <w:rStyle w:val="y2iqfc"/>
          <w:rFonts w:asciiTheme="minorHAnsi" w:hAnsiTheme="minorHAnsi" w:cstheme="minorHAnsi"/>
          <w:b/>
          <w:bCs/>
          <w:sz w:val="22"/>
          <w:szCs w:val="22"/>
          <w:lang w:val="en"/>
        </w:rPr>
        <w:t>Posting</w:t>
      </w:r>
      <w:r w:rsidR="008211DF" w:rsidRPr="00F42DCE">
        <w:rPr>
          <w:rStyle w:val="y2iqfc"/>
          <w:rFonts w:asciiTheme="minorHAnsi" w:hAnsiTheme="minorHAnsi" w:cstheme="minorHAnsi"/>
          <w:b/>
          <w:bCs/>
          <w:sz w:val="22"/>
          <w:szCs w:val="22"/>
          <w:lang w:val="en"/>
        </w:rPr>
        <w:t xml:space="preserve"> photos or videos on the website or on social networks</w:t>
      </w:r>
    </w:p>
    <w:p w14:paraId="556EB039" w14:textId="77777777" w:rsidR="00F42DCE" w:rsidRPr="00F42DCE" w:rsidRDefault="00F42DCE" w:rsidP="00AE461A">
      <w:pPr>
        <w:pStyle w:val="HTMLconformatoprevio"/>
        <w:jc w:val="both"/>
        <w:rPr>
          <w:rStyle w:val="y2iqfc"/>
          <w:rFonts w:asciiTheme="minorHAnsi" w:hAnsiTheme="minorHAnsi" w:cstheme="minorHAnsi"/>
          <w:b/>
          <w:bCs/>
          <w:sz w:val="22"/>
          <w:szCs w:val="22"/>
          <w:lang w:val="en"/>
        </w:rPr>
      </w:pPr>
    </w:p>
    <w:p w14:paraId="39B588E7" w14:textId="53E047E8" w:rsidR="008211DF" w:rsidRDefault="008211DF" w:rsidP="00AE461A">
      <w:pPr>
        <w:pStyle w:val="HTMLconformatoprevio"/>
        <w:jc w:val="both"/>
        <w:rPr>
          <w:rStyle w:val="y2iqfc"/>
          <w:rFonts w:asciiTheme="minorHAnsi" w:hAnsiTheme="minorHAnsi" w:cstheme="minorHAnsi"/>
          <w:sz w:val="22"/>
          <w:szCs w:val="22"/>
          <w:lang w:val="en"/>
        </w:rPr>
      </w:pPr>
      <w:r w:rsidRPr="00747870">
        <w:rPr>
          <w:rStyle w:val="y2iqfc"/>
          <w:rFonts w:asciiTheme="minorHAnsi" w:hAnsiTheme="minorHAnsi" w:cstheme="minorHAnsi"/>
          <w:sz w:val="22"/>
          <w:szCs w:val="22"/>
          <w:lang w:val="en"/>
        </w:rPr>
        <w:t xml:space="preserve">For the publication of photographs or videos of our workers, clients, users or minors on the web or social networks, as well as </w:t>
      </w:r>
      <w:r w:rsidR="00A60449" w:rsidRPr="00747870">
        <w:rPr>
          <w:rStyle w:val="y2iqfc"/>
          <w:rFonts w:asciiTheme="minorHAnsi" w:hAnsiTheme="minorHAnsi" w:cstheme="minorHAnsi"/>
          <w:sz w:val="22"/>
          <w:szCs w:val="22"/>
          <w:lang w:val="en"/>
        </w:rPr>
        <w:t>collecting</w:t>
      </w:r>
      <w:r w:rsidRPr="00747870">
        <w:rPr>
          <w:rStyle w:val="y2iqfc"/>
          <w:rFonts w:asciiTheme="minorHAnsi" w:hAnsiTheme="minorHAnsi" w:cstheme="minorHAnsi"/>
          <w:sz w:val="22"/>
          <w:szCs w:val="22"/>
          <w:lang w:val="en"/>
        </w:rPr>
        <w:t xml:space="preserve"> data to carry out a contest or process any other personal data, we previously obtain the prior, explicit, indisputable and informed of the holder.</w:t>
      </w:r>
    </w:p>
    <w:p w14:paraId="39276116" w14:textId="77777777" w:rsidR="00F42DCE" w:rsidRPr="00747870" w:rsidRDefault="00F42DCE" w:rsidP="00AE461A">
      <w:pPr>
        <w:pStyle w:val="HTMLconformatoprevio"/>
        <w:jc w:val="both"/>
        <w:rPr>
          <w:rStyle w:val="y2iqfc"/>
          <w:rFonts w:asciiTheme="minorHAnsi" w:hAnsiTheme="minorHAnsi" w:cstheme="minorHAnsi"/>
          <w:sz w:val="22"/>
          <w:szCs w:val="22"/>
          <w:lang w:val="en"/>
        </w:rPr>
      </w:pPr>
    </w:p>
    <w:p w14:paraId="0451DF76" w14:textId="77777777" w:rsidR="008211DF" w:rsidRPr="00747870" w:rsidRDefault="008211DF" w:rsidP="00AE461A">
      <w:pPr>
        <w:pStyle w:val="HTMLconformatoprevio"/>
        <w:jc w:val="both"/>
        <w:rPr>
          <w:rStyle w:val="y2iqfc"/>
          <w:rFonts w:asciiTheme="minorHAnsi" w:hAnsiTheme="minorHAnsi" w:cstheme="minorHAnsi"/>
          <w:sz w:val="22"/>
          <w:szCs w:val="22"/>
          <w:lang w:val="en"/>
        </w:rPr>
      </w:pPr>
      <w:r w:rsidRPr="00747870">
        <w:rPr>
          <w:rStyle w:val="y2iqfc"/>
          <w:rFonts w:asciiTheme="minorHAnsi" w:hAnsiTheme="minorHAnsi" w:cstheme="minorHAnsi"/>
          <w:sz w:val="22"/>
          <w:szCs w:val="22"/>
          <w:lang w:val="en"/>
        </w:rPr>
        <w:t>The treatment of these photos complies with the principle of proportionality, that is, they are only treated strictly for the purpose for which consent has been given.</w:t>
      </w:r>
    </w:p>
    <w:p w14:paraId="53F667AA" w14:textId="36C458CB" w:rsidR="008211DF" w:rsidRDefault="008211DF" w:rsidP="00AE461A">
      <w:pPr>
        <w:pStyle w:val="HTMLconformatoprevio"/>
        <w:jc w:val="both"/>
        <w:rPr>
          <w:rStyle w:val="y2iqfc"/>
          <w:rFonts w:asciiTheme="minorHAnsi" w:hAnsiTheme="minorHAnsi" w:cstheme="minorHAnsi"/>
          <w:sz w:val="22"/>
          <w:szCs w:val="22"/>
          <w:lang w:val="en"/>
        </w:rPr>
      </w:pPr>
      <w:r w:rsidRPr="00747870">
        <w:rPr>
          <w:rStyle w:val="y2iqfc"/>
          <w:rFonts w:asciiTheme="minorHAnsi" w:hAnsiTheme="minorHAnsi" w:cstheme="minorHAnsi"/>
          <w:sz w:val="22"/>
          <w:szCs w:val="22"/>
          <w:lang w:val="en"/>
        </w:rPr>
        <w:t>Data not relevant</w:t>
      </w:r>
    </w:p>
    <w:p w14:paraId="258F2862" w14:textId="77777777" w:rsidR="00F42DCE" w:rsidRPr="00747870" w:rsidRDefault="00F42DCE" w:rsidP="00AE461A">
      <w:pPr>
        <w:pStyle w:val="HTMLconformatoprevio"/>
        <w:jc w:val="both"/>
        <w:rPr>
          <w:rStyle w:val="y2iqfc"/>
          <w:rFonts w:asciiTheme="minorHAnsi" w:hAnsiTheme="minorHAnsi" w:cstheme="minorHAnsi"/>
          <w:sz w:val="22"/>
          <w:szCs w:val="22"/>
          <w:lang w:val="en"/>
        </w:rPr>
      </w:pPr>
    </w:p>
    <w:p w14:paraId="2EF3CEA2" w14:textId="77777777" w:rsidR="008211DF" w:rsidRPr="00747870" w:rsidRDefault="008211DF" w:rsidP="00AE461A">
      <w:pPr>
        <w:pStyle w:val="HTMLconformatoprevio"/>
        <w:jc w:val="both"/>
        <w:rPr>
          <w:rStyle w:val="y2iqfc"/>
          <w:rFonts w:asciiTheme="minorHAnsi" w:hAnsiTheme="minorHAnsi" w:cstheme="minorHAnsi"/>
          <w:sz w:val="22"/>
          <w:szCs w:val="22"/>
          <w:lang w:val="en"/>
        </w:rPr>
      </w:pPr>
      <w:r w:rsidRPr="00747870">
        <w:rPr>
          <w:rStyle w:val="y2iqfc"/>
          <w:rFonts w:asciiTheme="minorHAnsi" w:hAnsiTheme="minorHAnsi" w:cstheme="minorHAnsi"/>
          <w:sz w:val="22"/>
          <w:szCs w:val="22"/>
          <w:lang w:val="en"/>
        </w:rPr>
        <w:t>EBROSTRADE warns the user that, except for the existence of a legally constituted representation, no user can use the identity of another person and communicate their personal data, so the user must bear in mind at all times that they can only provide personal data corresponding to their own identity and that they are adequate, pertinent, current, exact and true</w:t>
      </w:r>
    </w:p>
    <w:p w14:paraId="18736F66" w14:textId="77777777" w:rsidR="008211DF" w:rsidRPr="00747870" w:rsidRDefault="008211DF" w:rsidP="00AE461A">
      <w:pPr>
        <w:pStyle w:val="HTMLconformatoprevio"/>
        <w:jc w:val="both"/>
        <w:rPr>
          <w:rStyle w:val="y2iqfc"/>
          <w:rFonts w:asciiTheme="minorHAnsi" w:hAnsiTheme="minorHAnsi" w:cstheme="minorHAnsi"/>
          <w:sz w:val="22"/>
          <w:szCs w:val="22"/>
          <w:lang w:val="en"/>
        </w:rPr>
      </w:pPr>
    </w:p>
    <w:p w14:paraId="5A4AE994" w14:textId="000CF9C4" w:rsidR="008211DF" w:rsidRPr="00F42DCE" w:rsidRDefault="008211DF" w:rsidP="00AE461A">
      <w:pPr>
        <w:pStyle w:val="HTMLconformatoprevio"/>
        <w:jc w:val="both"/>
        <w:rPr>
          <w:rStyle w:val="y2iqfc"/>
          <w:rFonts w:asciiTheme="minorHAnsi" w:hAnsiTheme="minorHAnsi" w:cstheme="minorHAnsi"/>
          <w:b/>
          <w:bCs/>
          <w:sz w:val="22"/>
          <w:szCs w:val="22"/>
          <w:lang w:val="en"/>
        </w:rPr>
      </w:pPr>
      <w:r w:rsidRPr="00F42DCE">
        <w:rPr>
          <w:rStyle w:val="y2iqfc"/>
          <w:rFonts w:asciiTheme="minorHAnsi" w:hAnsiTheme="minorHAnsi" w:cstheme="minorHAnsi"/>
          <w:b/>
          <w:bCs/>
          <w:sz w:val="22"/>
          <w:szCs w:val="22"/>
          <w:lang w:val="en"/>
        </w:rPr>
        <w:t>How long will we keep your data?</w:t>
      </w:r>
    </w:p>
    <w:p w14:paraId="0CD69698" w14:textId="77777777" w:rsidR="00F42DCE" w:rsidRPr="00A71720" w:rsidRDefault="00F42DCE" w:rsidP="00AE461A">
      <w:pPr>
        <w:pStyle w:val="HTMLconformatoprevio"/>
        <w:jc w:val="both"/>
        <w:rPr>
          <w:rFonts w:asciiTheme="minorHAnsi" w:hAnsiTheme="minorHAnsi" w:cstheme="minorHAnsi"/>
          <w:sz w:val="22"/>
          <w:szCs w:val="22"/>
          <w:lang w:val="en-GB"/>
        </w:rPr>
      </w:pPr>
    </w:p>
    <w:p w14:paraId="3F5CA8DC" w14:textId="0CAC9532"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D71C71">
        <w:rPr>
          <w:rFonts w:eastAsia="Times New Roman" w:cstheme="minorHAnsi"/>
          <w:lang w:val="en" w:eastAsia="es-ES"/>
        </w:rPr>
        <w:t xml:space="preserve">EBROSTRADE keeps your Personal Data as long as it is necessary for the purpose for which </w:t>
      </w:r>
      <w:r w:rsidRPr="00747870">
        <w:rPr>
          <w:rFonts w:eastAsia="Times New Roman" w:cstheme="minorHAnsi"/>
          <w:lang w:val="en" w:eastAsia="es-ES"/>
        </w:rPr>
        <w:t>it wa</w:t>
      </w:r>
      <w:r w:rsidRPr="00D71C71">
        <w:rPr>
          <w:rFonts w:eastAsia="Times New Roman" w:cstheme="minorHAnsi"/>
          <w:lang w:val="en" w:eastAsia="es-ES"/>
        </w:rPr>
        <w:t>s collected. If the guideline is different from that indicated in this policy, it is detailed in the relevant document.</w:t>
      </w:r>
    </w:p>
    <w:p w14:paraId="60C6D9AF"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4799FFA4" w14:textId="142AFF9B" w:rsidR="00D71C71" w:rsidRPr="00D71C71" w:rsidRDefault="00C07D26"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Pr>
          <w:rFonts w:eastAsia="Times New Roman" w:cstheme="minorHAnsi"/>
          <w:b/>
          <w:bCs/>
          <w:lang w:val="en" w:eastAsia="es-ES"/>
        </w:rPr>
        <w:t>W</w:t>
      </w:r>
      <w:r w:rsidR="00D71C71" w:rsidRPr="00D71C71">
        <w:rPr>
          <w:rFonts w:eastAsia="Times New Roman" w:cstheme="minorHAnsi"/>
          <w:b/>
          <w:bCs/>
          <w:lang w:val="en" w:eastAsia="es-ES"/>
        </w:rPr>
        <w:t>hom will we communicate your data?</w:t>
      </w:r>
    </w:p>
    <w:p w14:paraId="79F11416"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09C8435" w14:textId="5BE48C0C" w:rsid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D71C71">
        <w:rPr>
          <w:rFonts w:eastAsia="Times New Roman" w:cstheme="minorHAnsi"/>
          <w:lang w:val="en" w:eastAsia="es-ES"/>
        </w:rPr>
        <w:t xml:space="preserve">EBROSTRADE will only transfer your data </w:t>
      </w:r>
      <w:r w:rsidR="00897E7E" w:rsidRPr="00D71C71">
        <w:rPr>
          <w:rFonts w:eastAsia="Times New Roman" w:cstheme="minorHAnsi"/>
          <w:lang w:val="en" w:eastAsia="es-ES"/>
        </w:rPr>
        <w:t>into</w:t>
      </w:r>
      <w:r w:rsidRPr="00D71C71">
        <w:rPr>
          <w:rFonts w:eastAsia="Times New Roman" w:cstheme="minorHAnsi"/>
          <w:lang w:val="en" w:eastAsia="es-ES"/>
        </w:rPr>
        <w:t xml:space="preserve"> those services in which it is indicated </w:t>
      </w:r>
      <w:r w:rsidR="003B2971" w:rsidRPr="00D71C71">
        <w:rPr>
          <w:rFonts w:eastAsia="Times New Roman" w:cstheme="minorHAnsi"/>
          <w:lang w:val="en" w:eastAsia="es-ES"/>
        </w:rPr>
        <w:t xml:space="preserve">and, in the </w:t>
      </w:r>
      <w:r w:rsidR="005074EC" w:rsidRPr="00D71C71">
        <w:rPr>
          <w:rFonts w:eastAsia="Times New Roman" w:cstheme="minorHAnsi"/>
          <w:lang w:val="en" w:eastAsia="es-ES"/>
        </w:rPr>
        <w:t>cases</w:t>
      </w:r>
      <w:r w:rsidRPr="00D71C71">
        <w:rPr>
          <w:rFonts w:eastAsia="Times New Roman" w:cstheme="minorHAnsi"/>
          <w:lang w:val="en" w:eastAsia="es-ES"/>
        </w:rPr>
        <w:t xml:space="preserve"> provided for by law.</w:t>
      </w:r>
    </w:p>
    <w:p w14:paraId="32BC583C" w14:textId="77777777" w:rsidR="00F42DCE" w:rsidRPr="00D71C71"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7F88B499"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D71C71">
        <w:rPr>
          <w:rFonts w:eastAsia="Times New Roman" w:cstheme="minorHAnsi"/>
          <w:lang w:val="en" w:eastAsia="es-ES"/>
        </w:rPr>
        <w:t>There will be no international transfers of your personal data.</w:t>
      </w:r>
    </w:p>
    <w:p w14:paraId="3A855F7F"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29AD662D"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D71C71">
        <w:rPr>
          <w:rFonts w:eastAsia="Times New Roman" w:cstheme="minorHAnsi"/>
          <w:lang w:val="en" w:eastAsia="es-ES"/>
        </w:rPr>
        <w:t>In the case of social networks, all the information and content published by the user will be communicated and shared with the rest of the users who consult this social network, due to the very nature of the service.</w:t>
      </w:r>
    </w:p>
    <w:p w14:paraId="7C359A6B"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71A171B" w14:textId="77777777" w:rsidR="003B2971" w:rsidRDefault="003B29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p>
    <w:p w14:paraId="2F72056A" w14:textId="7E38762A"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D71C71">
        <w:rPr>
          <w:rFonts w:eastAsia="Times New Roman" w:cstheme="minorHAnsi"/>
          <w:b/>
          <w:bCs/>
          <w:lang w:val="en" w:eastAsia="es-ES"/>
        </w:rPr>
        <w:lastRenderedPageBreak/>
        <w:t>Security measures</w:t>
      </w:r>
    </w:p>
    <w:p w14:paraId="444687CD" w14:textId="77777777" w:rsidR="00D71C71" w:rsidRPr="00D71C71" w:rsidRDefault="00D71C7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40884CE" w14:textId="43545BFE" w:rsidR="008211DF" w:rsidRPr="00A71720" w:rsidRDefault="00D71C71" w:rsidP="00F4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D71C71">
        <w:rPr>
          <w:rFonts w:eastAsia="Times New Roman" w:cstheme="minorHAnsi"/>
          <w:lang w:val="en" w:eastAsia="es-ES"/>
        </w:rPr>
        <w:t>EBROSTRADE ensures the absolute confidentiality and privacy of the personal data collected and therefore essential security measures have been adopted to prevent alteration, loss, treatment or unauthorized access and thus guarantee its integrity and security.</w:t>
      </w:r>
    </w:p>
    <w:p w14:paraId="02F63EC3" w14:textId="16AAC8B5" w:rsidR="00D71C71" w:rsidRPr="00A71720" w:rsidRDefault="00D71C71" w:rsidP="00F42DCE">
      <w:pPr>
        <w:shd w:val="clear" w:color="auto" w:fill="FFFFFF"/>
        <w:tabs>
          <w:tab w:val="left" w:pos="1320"/>
        </w:tabs>
        <w:spacing w:after="0" w:line="270" w:lineRule="atLeast"/>
        <w:jc w:val="both"/>
        <w:textAlignment w:val="baseline"/>
        <w:rPr>
          <w:rFonts w:eastAsia="Times New Roman" w:cstheme="minorHAnsi"/>
          <w:b/>
          <w:bCs/>
          <w:bdr w:val="none" w:sz="0" w:space="0" w:color="auto" w:frame="1"/>
          <w:lang w:val="en-GB" w:eastAsia="es-ES"/>
        </w:rPr>
      </w:pPr>
    </w:p>
    <w:p w14:paraId="7BB4F9A9" w14:textId="6F226BA0" w:rsidR="00BE549D" w:rsidRPr="00A71720" w:rsidRDefault="00BE549D"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GB" w:eastAsia="es-ES"/>
        </w:rPr>
      </w:pPr>
      <w:r w:rsidRPr="00BE549D">
        <w:rPr>
          <w:rFonts w:eastAsia="Times New Roman" w:cstheme="minorHAnsi"/>
          <w:b/>
          <w:bCs/>
          <w:lang w:val="en" w:eastAsia="es-ES"/>
        </w:rPr>
        <w:t>Wh</w:t>
      </w:r>
      <w:r w:rsidRPr="00F42DCE">
        <w:rPr>
          <w:rFonts w:eastAsia="Times New Roman" w:cstheme="minorHAnsi"/>
          <w:b/>
          <w:bCs/>
          <w:lang w:val="en" w:eastAsia="es-ES"/>
        </w:rPr>
        <w:t>ich</w:t>
      </w:r>
      <w:r w:rsidRPr="00BE549D">
        <w:rPr>
          <w:rFonts w:eastAsia="Times New Roman" w:cstheme="minorHAnsi"/>
          <w:b/>
          <w:bCs/>
          <w:lang w:val="en" w:eastAsia="es-ES"/>
        </w:rPr>
        <w:t xml:space="preserve"> are your rights when you provide us with your personal data?</w:t>
      </w:r>
    </w:p>
    <w:p w14:paraId="4F08691C" w14:textId="77777777" w:rsidR="00964D81" w:rsidRPr="00A71720" w:rsidRDefault="00964D81" w:rsidP="00AE461A">
      <w:pPr>
        <w:shd w:val="clear" w:color="auto" w:fill="FFFFFF"/>
        <w:spacing w:after="0" w:line="270" w:lineRule="atLeast"/>
        <w:jc w:val="both"/>
        <w:textAlignment w:val="baseline"/>
        <w:rPr>
          <w:rFonts w:eastAsia="Times New Roman" w:cstheme="minorHAnsi"/>
          <w:bdr w:val="none" w:sz="0" w:space="0" w:color="auto" w:frame="1"/>
          <w:lang w:val="en-GB" w:eastAsia="es-ES"/>
        </w:rPr>
      </w:pPr>
    </w:p>
    <w:tbl>
      <w:tblPr>
        <w:tblStyle w:val="Tablaconcuadrcula4-nfasis51"/>
        <w:tblW w:w="0" w:type="auto"/>
        <w:tblLook w:val="04A0" w:firstRow="1" w:lastRow="0" w:firstColumn="1" w:lastColumn="0" w:noHBand="0" w:noVBand="1"/>
      </w:tblPr>
      <w:tblGrid>
        <w:gridCol w:w="2122"/>
        <w:gridCol w:w="3540"/>
        <w:gridCol w:w="2832"/>
      </w:tblGrid>
      <w:tr w:rsidR="00747870" w:rsidRPr="003B2971" w14:paraId="453BD81B" w14:textId="77777777" w:rsidTr="00E3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B5428C" w14:textId="3602625D" w:rsidR="00BE549D" w:rsidRPr="003B2971" w:rsidRDefault="00BE549D" w:rsidP="00AE461A">
            <w:pPr>
              <w:spacing w:line="270" w:lineRule="atLeast"/>
              <w:jc w:val="both"/>
              <w:textAlignment w:val="baseline"/>
              <w:rPr>
                <w:rFonts w:eastAsia="Times New Roman" w:cstheme="minorHAnsi"/>
                <w:color w:val="auto"/>
                <w:bdr w:val="none" w:sz="0" w:space="0" w:color="auto" w:frame="1"/>
                <w:lang w:val="en-GB" w:eastAsia="es-ES"/>
              </w:rPr>
            </w:pPr>
            <w:r w:rsidRPr="003B2971">
              <w:rPr>
                <w:rFonts w:eastAsia="Times New Roman" w:cstheme="minorHAnsi"/>
                <w:color w:val="auto"/>
                <w:bdr w:val="none" w:sz="0" w:space="0" w:color="auto" w:frame="1"/>
                <w:lang w:val="en-GB" w:eastAsia="es-ES"/>
              </w:rPr>
              <w:t>Rights</w:t>
            </w:r>
          </w:p>
        </w:tc>
        <w:tc>
          <w:tcPr>
            <w:tcW w:w="3540" w:type="dxa"/>
          </w:tcPr>
          <w:p w14:paraId="14C6B381" w14:textId="1C75D0FB" w:rsidR="00BE549D" w:rsidRPr="003B2971" w:rsidRDefault="00BE549D" w:rsidP="00AE461A">
            <w:pPr>
              <w:spacing w:line="270" w:lineRule="atLeast"/>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bdr w:val="none" w:sz="0" w:space="0" w:color="auto" w:frame="1"/>
                <w:lang w:val="en-GB" w:eastAsia="es-ES"/>
              </w:rPr>
            </w:pPr>
            <w:r w:rsidRPr="003B2971">
              <w:rPr>
                <w:rFonts w:eastAsia="Times New Roman" w:cstheme="minorHAnsi"/>
                <w:color w:val="auto"/>
                <w:bdr w:val="none" w:sz="0" w:space="0" w:color="auto" w:frame="1"/>
                <w:lang w:val="en-GB" w:eastAsia="es-ES"/>
              </w:rPr>
              <w:t>Content</w:t>
            </w:r>
          </w:p>
        </w:tc>
        <w:tc>
          <w:tcPr>
            <w:tcW w:w="2832" w:type="dxa"/>
          </w:tcPr>
          <w:p w14:paraId="25E109A5" w14:textId="0167306E" w:rsidR="00BE549D" w:rsidRPr="003B2971" w:rsidRDefault="00BE549D" w:rsidP="00AE461A">
            <w:pPr>
              <w:spacing w:line="270" w:lineRule="atLeast"/>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bdr w:val="none" w:sz="0" w:space="0" w:color="auto" w:frame="1"/>
                <w:lang w:val="en-GB" w:eastAsia="es-ES"/>
              </w:rPr>
            </w:pPr>
            <w:r w:rsidRPr="003B2971">
              <w:rPr>
                <w:rFonts w:eastAsia="Times New Roman" w:cstheme="minorHAnsi"/>
                <w:color w:val="auto"/>
                <w:bdr w:val="none" w:sz="0" w:space="0" w:color="auto" w:frame="1"/>
                <w:lang w:val="en-GB" w:eastAsia="es-ES"/>
              </w:rPr>
              <w:t>Attention Channel</w:t>
            </w:r>
          </w:p>
        </w:tc>
      </w:tr>
      <w:tr w:rsidR="00747870" w:rsidRPr="003B2971" w14:paraId="30EBBE0E"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DE637E" w14:textId="0E783439" w:rsidR="00964D81" w:rsidRPr="003B2971" w:rsidRDefault="00BE549D" w:rsidP="00AE461A">
            <w:pPr>
              <w:spacing w:line="270" w:lineRule="atLeast"/>
              <w:jc w:val="both"/>
              <w:textAlignment w:val="baseline"/>
              <w:rPr>
                <w:rFonts w:eastAsia="Times New Roman" w:cstheme="minorHAnsi"/>
                <w:b w:val="0"/>
                <w:bdr w:val="none" w:sz="0" w:space="0" w:color="auto" w:frame="1"/>
                <w:vertAlign w:val="subscript"/>
                <w:lang w:val="en-GB" w:eastAsia="es-ES"/>
              </w:rPr>
            </w:pPr>
            <w:r w:rsidRPr="003B2971">
              <w:rPr>
                <w:rFonts w:eastAsia="Times New Roman" w:cstheme="minorHAnsi"/>
                <w:b w:val="0"/>
                <w:bdr w:val="none" w:sz="0" w:space="0" w:color="auto" w:frame="1"/>
                <w:lang w:val="en-GB" w:eastAsia="es-ES"/>
              </w:rPr>
              <w:t>Access</w:t>
            </w:r>
          </w:p>
        </w:tc>
        <w:tc>
          <w:tcPr>
            <w:tcW w:w="3540" w:type="dxa"/>
          </w:tcPr>
          <w:p w14:paraId="259BB0E4" w14:textId="68783034" w:rsidR="00964D81" w:rsidRPr="003B2971" w:rsidRDefault="00B7315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can consult the personal data managed by EBROSTRADE</w:t>
            </w:r>
          </w:p>
        </w:tc>
        <w:tc>
          <w:tcPr>
            <w:tcW w:w="2832" w:type="dxa"/>
            <w:vMerge w:val="restart"/>
          </w:tcPr>
          <w:p w14:paraId="3AA920E1"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310C0048"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52C6468D"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1B0A1C3A"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38CD6952"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42203E5F"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74ADB5F8"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50C04054"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4E671909" w14:textId="77777777" w:rsidR="00E72F63"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lang w:val="en-GB"/>
              </w:rPr>
            </w:pPr>
          </w:p>
          <w:p w14:paraId="31DAC607" w14:textId="43C86748" w:rsidR="00964D81" w:rsidRPr="003B2971" w:rsidRDefault="00E72F63"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dr w:val="none" w:sz="0" w:space="0" w:color="auto" w:frame="1"/>
                <w:vertAlign w:val="subscript"/>
                <w:lang w:val="en-GB" w:eastAsia="es-ES"/>
              </w:rPr>
            </w:pPr>
            <w:hyperlink r:id="rId11" w:history="1">
              <w:r w:rsidRPr="00ED7BA2">
                <w:rPr>
                  <w:rStyle w:val="Hipervnculo"/>
                  <w:rFonts w:cstheme="minorHAnsi"/>
                  <w:lang w:val="en-GB"/>
                </w:rPr>
                <w:t>admin@ebrostrade.com</w:t>
              </w:r>
            </w:hyperlink>
          </w:p>
        </w:tc>
      </w:tr>
      <w:tr w:rsidR="00964D81" w:rsidRPr="003B2971" w14:paraId="29556CBF" w14:textId="77777777" w:rsidTr="00E332B2">
        <w:tc>
          <w:tcPr>
            <w:cnfStyle w:val="001000000000" w:firstRow="0" w:lastRow="0" w:firstColumn="1" w:lastColumn="0" w:oddVBand="0" w:evenVBand="0" w:oddHBand="0" w:evenHBand="0" w:firstRowFirstColumn="0" w:firstRowLastColumn="0" w:lastRowFirstColumn="0" w:lastRowLastColumn="0"/>
            <w:tcW w:w="2122" w:type="dxa"/>
          </w:tcPr>
          <w:p w14:paraId="5EE6EBD0" w14:textId="7317A217" w:rsidR="00964D81" w:rsidRPr="003B2971" w:rsidRDefault="00C8174E" w:rsidP="00AE461A">
            <w:pPr>
              <w:spacing w:line="270" w:lineRule="atLeast"/>
              <w:jc w:val="both"/>
              <w:textAlignment w:val="baseline"/>
              <w:rPr>
                <w:rFonts w:eastAsia="Times New Roman" w:cstheme="minorHAnsi"/>
                <w:b w:val="0"/>
                <w:bdr w:val="none" w:sz="0" w:space="0" w:color="auto" w:frame="1"/>
                <w:lang w:val="en-GB" w:eastAsia="es-ES"/>
              </w:rPr>
            </w:pPr>
            <w:r w:rsidRPr="003B2971">
              <w:rPr>
                <w:rFonts w:eastAsia="Times New Roman" w:cstheme="minorHAnsi"/>
                <w:b w:val="0"/>
                <w:bdr w:val="none" w:sz="0" w:space="0" w:color="auto" w:frame="1"/>
                <w:lang w:val="en-GB" w:eastAsia="es-ES"/>
              </w:rPr>
              <w:t>Rectification</w:t>
            </w:r>
          </w:p>
        </w:tc>
        <w:tc>
          <w:tcPr>
            <w:tcW w:w="3540" w:type="dxa"/>
          </w:tcPr>
          <w:p w14:paraId="5BF16466" w14:textId="47C48A07" w:rsidR="00964D81"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can modify your personal data when they are inaccurate.</w:t>
            </w:r>
          </w:p>
        </w:tc>
        <w:tc>
          <w:tcPr>
            <w:tcW w:w="2832" w:type="dxa"/>
            <w:vMerge/>
          </w:tcPr>
          <w:p w14:paraId="56A59517" w14:textId="77777777" w:rsidR="00964D81" w:rsidRPr="003B2971" w:rsidRDefault="00964D81" w:rsidP="00AE461A">
            <w:pPr>
              <w:spacing w:line="270" w:lineRule="atLeast"/>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dr w:val="none" w:sz="0" w:space="0" w:color="auto" w:frame="1"/>
                <w:lang w:val="en-GB" w:eastAsia="es-ES"/>
              </w:rPr>
            </w:pPr>
          </w:p>
        </w:tc>
      </w:tr>
      <w:tr w:rsidR="007618E2" w:rsidRPr="003B2971" w14:paraId="057C864F"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D39A99D" w14:textId="0EE4E02A" w:rsidR="007618E2" w:rsidRPr="003B2971" w:rsidRDefault="007618E2" w:rsidP="00AE461A">
            <w:pPr>
              <w:spacing w:line="270" w:lineRule="atLeast"/>
              <w:jc w:val="both"/>
              <w:textAlignment w:val="baseline"/>
              <w:rPr>
                <w:rFonts w:eastAsia="Times New Roman" w:cstheme="minorHAnsi"/>
                <w:b w:val="0"/>
                <w:bdr w:val="none" w:sz="0" w:space="0" w:color="auto" w:frame="1"/>
                <w:lang w:val="en-GB" w:eastAsia="es-ES"/>
              </w:rPr>
            </w:pPr>
            <w:r w:rsidRPr="003B2971">
              <w:rPr>
                <w:rFonts w:eastAsia="Times New Roman" w:cstheme="minorHAnsi"/>
                <w:b w:val="0"/>
                <w:bdr w:val="none" w:sz="0" w:space="0" w:color="auto" w:frame="1"/>
                <w:lang w:val="en-GB" w:eastAsia="es-ES"/>
              </w:rPr>
              <w:t>Suppression</w:t>
            </w:r>
          </w:p>
        </w:tc>
        <w:tc>
          <w:tcPr>
            <w:tcW w:w="3540" w:type="dxa"/>
          </w:tcPr>
          <w:p w14:paraId="60121DFE" w14:textId="77777777" w:rsidR="007618E2"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can request the deletion of your personal data</w:t>
            </w:r>
          </w:p>
          <w:p w14:paraId="382CB7CA" w14:textId="125849C1" w:rsidR="007618E2" w:rsidRPr="003B2971" w:rsidRDefault="007618E2"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dr w:val="none" w:sz="0" w:space="0" w:color="auto" w:frame="1"/>
                <w:lang w:val="en-GB" w:eastAsia="es-ES"/>
              </w:rPr>
            </w:pPr>
          </w:p>
        </w:tc>
        <w:tc>
          <w:tcPr>
            <w:tcW w:w="2832" w:type="dxa"/>
            <w:vMerge/>
          </w:tcPr>
          <w:p w14:paraId="26938C5D" w14:textId="77777777" w:rsidR="007618E2" w:rsidRPr="003B2971" w:rsidRDefault="007618E2"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Cs/>
                <w:bdr w:val="none" w:sz="0" w:space="0" w:color="auto" w:frame="1"/>
                <w:lang w:val="en-GB" w:eastAsia="es-ES"/>
              </w:rPr>
            </w:pPr>
          </w:p>
        </w:tc>
      </w:tr>
      <w:tr w:rsidR="00964D81" w:rsidRPr="003B2971" w14:paraId="731B3E14" w14:textId="77777777" w:rsidTr="00E332B2">
        <w:tc>
          <w:tcPr>
            <w:cnfStyle w:val="001000000000" w:firstRow="0" w:lastRow="0" w:firstColumn="1" w:lastColumn="0" w:oddVBand="0" w:evenVBand="0" w:oddHBand="0" w:evenHBand="0" w:firstRowFirstColumn="0" w:firstRowLastColumn="0" w:lastRowFirstColumn="0" w:lastRowLastColumn="0"/>
            <w:tcW w:w="2122" w:type="dxa"/>
          </w:tcPr>
          <w:p w14:paraId="153932DC" w14:textId="689E33BC" w:rsidR="00964D81" w:rsidRPr="003B2971" w:rsidRDefault="00C8174E" w:rsidP="00AE461A">
            <w:pPr>
              <w:spacing w:line="270" w:lineRule="atLeast"/>
              <w:jc w:val="both"/>
              <w:textAlignment w:val="baseline"/>
              <w:rPr>
                <w:rFonts w:eastAsia="Times New Roman" w:cstheme="minorHAnsi"/>
                <w:b w:val="0"/>
                <w:bdr w:val="none" w:sz="0" w:space="0" w:color="auto" w:frame="1"/>
                <w:lang w:val="en-GB" w:eastAsia="es-ES"/>
              </w:rPr>
            </w:pPr>
            <w:r w:rsidRPr="003B2971">
              <w:rPr>
                <w:rFonts w:eastAsia="Times New Roman" w:cstheme="minorHAnsi"/>
                <w:b w:val="0"/>
                <w:bdr w:val="none" w:sz="0" w:space="0" w:color="auto" w:frame="1"/>
                <w:lang w:val="en-GB" w:eastAsia="es-ES"/>
              </w:rPr>
              <w:t>Opposition</w:t>
            </w:r>
          </w:p>
        </w:tc>
        <w:tc>
          <w:tcPr>
            <w:tcW w:w="3540" w:type="dxa"/>
          </w:tcPr>
          <w:p w14:paraId="4E60D133" w14:textId="23643389" w:rsidR="00964D81"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may request that your personal data not be processed.</w:t>
            </w:r>
          </w:p>
        </w:tc>
        <w:tc>
          <w:tcPr>
            <w:tcW w:w="2832" w:type="dxa"/>
            <w:vMerge/>
          </w:tcPr>
          <w:p w14:paraId="734682F7" w14:textId="77777777" w:rsidR="00964D81" w:rsidRPr="003B2971" w:rsidRDefault="00964D81" w:rsidP="00AE461A">
            <w:pPr>
              <w:spacing w:line="270" w:lineRule="atLeast"/>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dr w:val="none" w:sz="0" w:space="0" w:color="auto" w:frame="1"/>
                <w:lang w:val="en-GB" w:eastAsia="es-ES"/>
              </w:rPr>
            </w:pPr>
          </w:p>
        </w:tc>
      </w:tr>
      <w:tr w:rsidR="00964D81" w:rsidRPr="003B2971" w14:paraId="75762F5F"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298B4F" w14:textId="4413BD64" w:rsidR="00964D81" w:rsidRPr="003B2971" w:rsidRDefault="00C8174E" w:rsidP="00AE461A">
            <w:pPr>
              <w:spacing w:line="270" w:lineRule="atLeast"/>
              <w:jc w:val="both"/>
              <w:textAlignment w:val="baseline"/>
              <w:rPr>
                <w:rFonts w:eastAsia="Times New Roman" w:cstheme="minorHAnsi"/>
                <w:b w:val="0"/>
                <w:bdr w:val="none" w:sz="0" w:space="0" w:color="auto" w:frame="1"/>
                <w:lang w:val="en-GB" w:eastAsia="es-ES"/>
              </w:rPr>
            </w:pPr>
            <w:r w:rsidRPr="003B2971">
              <w:rPr>
                <w:rFonts w:eastAsia="Times New Roman" w:cstheme="minorHAnsi"/>
                <w:b w:val="0"/>
                <w:bdr w:val="none" w:sz="0" w:space="0" w:color="auto" w:frame="1"/>
                <w:lang w:val="en-GB" w:eastAsia="es-ES"/>
              </w:rPr>
              <w:t>Treatment limitation</w:t>
            </w:r>
          </w:p>
        </w:tc>
        <w:tc>
          <w:tcPr>
            <w:tcW w:w="3540" w:type="dxa"/>
          </w:tcPr>
          <w:p w14:paraId="6D220708" w14:textId="77777777" w:rsidR="007618E2"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can request the limitation of the processing of your data in the following cases:</w:t>
            </w:r>
          </w:p>
          <w:p w14:paraId="4D74B065" w14:textId="77777777" w:rsidR="007618E2"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 While the challenge of the accuracy of your data is checked</w:t>
            </w:r>
          </w:p>
          <w:p w14:paraId="2BB45086" w14:textId="4C7230B1" w:rsidR="00964D81" w:rsidRPr="003B2971" w:rsidRDefault="007618E2"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 When EBROSTRADE does not need to process your data, but you need it to exercise or defend claims.</w:t>
            </w:r>
          </w:p>
        </w:tc>
        <w:tc>
          <w:tcPr>
            <w:tcW w:w="2832" w:type="dxa"/>
            <w:vMerge/>
          </w:tcPr>
          <w:p w14:paraId="3F81E68B" w14:textId="77777777" w:rsidR="00964D81" w:rsidRPr="003B2971" w:rsidRDefault="00964D81" w:rsidP="00AE461A">
            <w:pPr>
              <w:spacing w:line="270" w:lineRule="atLeast"/>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Cs/>
                <w:bdr w:val="none" w:sz="0" w:space="0" w:color="auto" w:frame="1"/>
                <w:lang w:val="en-GB" w:eastAsia="es-ES"/>
              </w:rPr>
            </w:pPr>
          </w:p>
        </w:tc>
      </w:tr>
      <w:tr w:rsidR="00964D81" w:rsidRPr="003B2971" w14:paraId="517709F6" w14:textId="77777777" w:rsidTr="00E332B2">
        <w:tc>
          <w:tcPr>
            <w:cnfStyle w:val="001000000000" w:firstRow="0" w:lastRow="0" w:firstColumn="1" w:lastColumn="0" w:oddVBand="0" w:evenVBand="0" w:oddHBand="0" w:evenHBand="0" w:firstRowFirstColumn="0" w:firstRowLastColumn="0" w:lastRowFirstColumn="0" w:lastRowLastColumn="0"/>
            <w:tcW w:w="2122" w:type="dxa"/>
          </w:tcPr>
          <w:p w14:paraId="52043749" w14:textId="1E0FF66E" w:rsidR="00964D81" w:rsidRPr="003B2971" w:rsidRDefault="00B7315F" w:rsidP="00AE461A">
            <w:pPr>
              <w:spacing w:line="270" w:lineRule="atLeast"/>
              <w:jc w:val="both"/>
              <w:textAlignment w:val="baseline"/>
              <w:rPr>
                <w:rFonts w:eastAsia="Times New Roman" w:cstheme="minorHAnsi"/>
                <w:b w:val="0"/>
                <w:bdr w:val="none" w:sz="0" w:space="0" w:color="auto" w:frame="1"/>
                <w:lang w:val="en-GB" w:eastAsia="es-ES"/>
              </w:rPr>
            </w:pPr>
            <w:r w:rsidRPr="003B2971">
              <w:rPr>
                <w:rFonts w:eastAsia="Times New Roman" w:cstheme="minorHAnsi"/>
                <w:b w:val="0"/>
                <w:bdr w:val="none" w:sz="0" w:space="0" w:color="auto" w:frame="1"/>
                <w:lang w:val="en-GB" w:eastAsia="es-ES"/>
              </w:rPr>
              <w:t>Portability</w:t>
            </w:r>
          </w:p>
        </w:tc>
        <w:tc>
          <w:tcPr>
            <w:tcW w:w="3540" w:type="dxa"/>
          </w:tcPr>
          <w:p w14:paraId="06C9DB64" w14:textId="4ABB187C" w:rsidR="00964D81" w:rsidRPr="003B2971" w:rsidRDefault="004C107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eastAsia="es-ES"/>
              </w:rPr>
            </w:pPr>
            <w:r w:rsidRPr="003B2971">
              <w:rPr>
                <w:rFonts w:eastAsia="Times New Roman" w:cstheme="minorHAnsi"/>
                <w:lang w:val="en-GB" w:eastAsia="es-ES"/>
              </w:rPr>
              <w:t>You can receive in electronic format the data that you have provided us in electronic format</w:t>
            </w:r>
          </w:p>
        </w:tc>
        <w:tc>
          <w:tcPr>
            <w:tcW w:w="2832" w:type="dxa"/>
            <w:vMerge/>
          </w:tcPr>
          <w:p w14:paraId="08F24613" w14:textId="77777777" w:rsidR="00964D81" w:rsidRPr="003B2971" w:rsidRDefault="00964D81" w:rsidP="00AE461A">
            <w:pPr>
              <w:spacing w:line="270" w:lineRule="atLeast"/>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dr w:val="none" w:sz="0" w:space="0" w:color="auto" w:frame="1"/>
                <w:lang w:val="en-GB" w:eastAsia="es-ES"/>
              </w:rPr>
            </w:pPr>
          </w:p>
        </w:tc>
      </w:tr>
      <w:tr w:rsidR="00964D81" w:rsidRPr="003B2971" w14:paraId="6FADC94A"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3"/>
          </w:tcPr>
          <w:p w14:paraId="5EC61202" w14:textId="1D72BAA0" w:rsidR="00964D81" w:rsidRPr="003B2971" w:rsidRDefault="00752BD9"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b w:val="0"/>
                <w:bCs w:val="0"/>
                <w:lang w:val="en-GB" w:eastAsia="es-ES"/>
              </w:rPr>
            </w:pPr>
            <w:r w:rsidRPr="003B2971">
              <w:rPr>
                <w:rFonts w:eastAsia="Times New Roman" w:cstheme="minorHAnsi"/>
                <w:b w:val="0"/>
                <w:bCs w:val="0"/>
                <w:lang w:val="en-GB" w:eastAsia="es-ES"/>
              </w:rPr>
              <w:t>If you believe that we have not processed your personal data in accordance with the regulations, file a claim with the Spanish Data Protection Agency (www.agpd.es).</w:t>
            </w:r>
          </w:p>
        </w:tc>
      </w:tr>
      <w:tr w:rsidR="00964D81" w:rsidRPr="003B2971" w14:paraId="7882BBA3" w14:textId="77777777" w:rsidTr="00E332B2">
        <w:tc>
          <w:tcPr>
            <w:cnfStyle w:val="001000000000" w:firstRow="0" w:lastRow="0" w:firstColumn="1" w:lastColumn="0" w:oddVBand="0" w:evenVBand="0" w:oddHBand="0" w:evenHBand="0" w:firstRowFirstColumn="0" w:firstRowLastColumn="0" w:lastRowFirstColumn="0" w:lastRowLastColumn="0"/>
            <w:tcW w:w="8494" w:type="dxa"/>
            <w:gridSpan w:val="3"/>
          </w:tcPr>
          <w:p w14:paraId="791011AB" w14:textId="05502313" w:rsidR="00964D81" w:rsidRPr="003B2971" w:rsidRDefault="00C92757"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b w:val="0"/>
                <w:bCs w:val="0"/>
                <w:lang w:val="en-GB" w:eastAsia="es-ES"/>
              </w:rPr>
            </w:pPr>
            <w:r w:rsidRPr="003B2971">
              <w:rPr>
                <w:rFonts w:eastAsia="Times New Roman" w:cstheme="minorHAnsi"/>
                <w:b w:val="0"/>
                <w:bCs w:val="0"/>
                <w:lang w:val="en-GB" w:eastAsia="es-ES"/>
              </w:rPr>
              <w:t>To exercise your rights, accompany your request with a copy of your DNI or document proving your identity.</w:t>
            </w:r>
          </w:p>
        </w:tc>
      </w:tr>
      <w:tr w:rsidR="00964D81" w:rsidRPr="003B2971" w14:paraId="2D244BCB" w14:textId="77777777" w:rsidTr="00E3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3"/>
          </w:tcPr>
          <w:p w14:paraId="4A65596B" w14:textId="42AD09F0" w:rsidR="00964D81" w:rsidRPr="003B2971" w:rsidRDefault="00937E8D"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b w:val="0"/>
                <w:bCs w:val="0"/>
                <w:lang w:val="en-GB" w:eastAsia="es-ES"/>
              </w:rPr>
            </w:pPr>
            <w:r w:rsidRPr="003B2971">
              <w:rPr>
                <w:rFonts w:eastAsia="Times New Roman" w:cstheme="minorHAnsi"/>
                <w:b w:val="0"/>
                <w:bCs w:val="0"/>
                <w:lang w:val="en-GB" w:eastAsia="es-ES"/>
              </w:rPr>
              <w:t>The exercise of your rights is free</w:t>
            </w:r>
          </w:p>
        </w:tc>
      </w:tr>
    </w:tbl>
    <w:p w14:paraId="647C7021" w14:textId="77777777" w:rsidR="00964D81" w:rsidRPr="00A71720" w:rsidRDefault="00964D81" w:rsidP="00AE461A">
      <w:pPr>
        <w:shd w:val="clear" w:color="auto" w:fill="FFFFFF"/>
        <w:spacing w:after="0" w:line="270" w:lineRule="atLeast"/>
        <w:jc w:val="both"/>
        <w:textAlignment w:val="baseline"/>
        <w:rPr>
          <w:rFonts w:eastAsia="Times New Roman" w:cstheme="minorHAnsi"/>
          <w:bdr w:val="none" w:sz="0" w:space="0" w:color="auto" w:frame="1"/>
          <w:lang w:val="en-GB" w:eastAsia="es-ES"/>
        </w:rPr>
      </w:pPr>
    </w:p>
    <w:bookmarkEnd w:id="0"/>
    <w:p w14:paraId="14E68379" w14:textId="77777777" w:rsidR="00964D81" w:rsidRPr="00A71720" w:rsidRDefault="00964D81" w:rsidP="00AE461A">
      <w:pPr>
        <w:jc w:val="both"/>
        <w:rPr>
          <w:rFonts w:eastAsia="Times New Roman" w:cstheme="minorHAnsi"/>
          <w:i/>
          <w:color w:val="FF0000"/>
          <w:lang w:val="en-GB" w:eastAsia="es-ES"/>
        </w:rPr>
      </w:pPr>
      <w:r w:rsidRPr="00A71720">
        <w:rPr>
          <w:rFonts w:eastAsia="Times New Roman" w:cstheme="minorHAnsi"/>
          <w:i/>
          <w:color w:val="FF0000"/>
          <w:lang w:val="en-GB" w:eastAsia="es-ES"/>
        </w:rPr>
        <w:br w:type="page"/>
      </w:r>
    </w:p>
    <w:p w14:paraId="07269814" w14:textId="256DDA5B" w:rsidR="00F42DCE" w:rsidRPr="00A71720" w:rsidRDefault="00F42DCE" w:rsidP="00F42DCE">
      <w:pPr>
        <w:pStyle w:val="Ttulo3"/>
        <w:jc w:val="both"/>
        <w:rPr>
          <w:rFonts w:asciiTheme="minorHAnsi" w:hAnsiTheme="minorHAnsi" w:cstheme="minorHAnsi"/>
          <w:b/>
          <w:bCs/>
          <w:sz w:val="28"/>
          <w:szCs w:val="28"/>
          <w:u w:val="single"/>
          <w:lang w:val="en-GB"/>
        </w:rPr>
      </w:pPr>
      <w:r w:rsidRPr="00A71720">
        <w:rPr>
          <w:rFonts w:asciiTheme="minorHAnsi" w:hAnsiTheme="minorHAnsi" w:cstheme="minorHAnsi"/>
          <w:b/>
          <w:bCs/>
          <w:sz w:val="28"/>
          <w:szCs w:val="28"/>
          <w:u w:val="single"/>
          <w:lang w:val="en-GB"/>
        </w:rPr>
        <w:lastRenderedPageBreak/>
        <w:t>TERMS OF USE</w:t>
      </w:r>
    </w:p>
    <w:p w14:paraId="03364206"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38F954E"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lang w:val="en" w:eastAsia="es-ES"/>
        </w:rPr>
      </w:pPr>
      <w:r w:rsidRPr="000B13FF">
        <w:rPr>
          <w:rFonts w:eastAsia="Times New Roman" w:cstheme="minorHAnsi"/>
          <w:b/>
          <w:bCs/>
          <w:lang w:val="en" w:eastAsia="es-ES"/>
        </w:rPr>
        <w:t>TERMS OF USE</w:t>
      </w:r>
    </w:p>
    <w:p w14:paraId="465FA2DC"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5DF7B460" w14:textId="714F209F" w:rsid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www.ebrostrade.com (EBROSTRADE) is an online B2B platform with a global scope, developed and managed by Gorcam Exports, S.L.</w:t>
      </w:r>
    </w:p>
    <w:p w14:paraId="03A364AF" w14:textId="77777777" w:rsidR="00F42DCE" w:rsidRPr="000B13FF"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02CFBAA5" w14:textId="2E5A36DC" w:rsid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The objective of EBROSTRADE is to promote and manage the purchase and sale of perfumery, cosmetic, hair and dermo-cosmetic products through the catalogs and offers that third parties publish in it, which can be acquired by the purchasing users.</w:t>
      </w:r>
    </w:p>
    <w:p w14:paraId="55F772FB" w14:textId="77777777" w:rsidR="00F42DCE" w:rsidRPr="000B13FF" w:rsidRDefault="00F42DCE"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7637F167" w14:textId="081BADFB"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 xml:space="preserve">EBROSTRADE's function is limited to establishing </w:t>
      </w:r>
      <w:r w:rsidR="0013177A" w:rsidRPr="00AE461A">
        <w:rPr>
          <w:rFonts w:eastAsia="Times New Roman" w:cstheme="minorHAnsi"/>
          <w:lang w:val="en" w:eastAsia="es-ES"/>
        </w:rPr>
        <w:t>cross trade</w:t>
      </w:r>
      <w:r w:rsidRPr="000B13FF">
        <w:rPr>
          <w:rFonts w:eastAsia="Times New Roman" w:cstheme="minorHAnsi"/>
          <w:lang w:val="en" w:eastAsia="es-ES"/>
        </w:rPr>
        <w:t xml:space="preserve"> operations between buyers and in </w:t>
      </w:r>
      <w:r w:rsidR="00C07D26">
        <w:rPr>
          <w:rFonts w:eastAsia="Times New Roman" w:cstheme="minorHAnsi"/>
          <w:lang w:val="en" w:eastAsia="es-ES"/>
        </w:rPr>
        <w:t>any</w:t>
      </w:r>
      <w:r w:rsidRPr="000B13FF">
        <w:rPr>
          <w:rFonts w:eastAsia="Times New Roman" w:cstheme="minorHAnsi"/>
          <w:lang w:val="en" w:eastAsia="es-ES"/>
        </w:rPr>
        <w:t xml:space="preserve"> case </w:t>
      </w:r>
      <w:r w:rsidR="00C07D26">
        <w:rPr>
          <w:rFonts w:eastAsia="Times New Roman" w:cstheme="minorHAnsi"/>
          <w:lang w:val="en" w:eastAsia="es-ES"/>
        </w:rPr>
        <w:t xml:space="preserve">non </w:t>
      </w:r>
      <w:r w:rsidRPr="000B13FF">
        <w:rPr>
          <w:rFonts w:eastAsia="Times New Roman" w:cstheme="minorHAnsi"/>
          <w:lang w:val="en" w:eastAsia="es-ES"/>
        </w:rPr>
        <w:t xml:space="preserve">storing the products or </w:t>
      </w:r>
      <w:r w:rsidR="00C07D26">
        <w:rPr>
          <w:rFonts w:eastAsia="Times New Roman" w:cstheme="minorHAnsi"/>
          <w:lang w:val="en" w:eastAsia="es-ES"/>
        </w:rPr>
        <w:t xml:space="preserve">neither </w:t>
      </w:r>
      <w:r w:rsidRPr="000B13FF">
        <w:rPr>
          <w:rFonts w:eastAsia="Times New Roman" w:cstheme="minorHAnsi"/>
          <w:lang w:val="en" w:eastAsia="es-ES"/>
        </w:rPr>
        <w:t>being their depositary.</w:t>
      </w:r>
    </w:p>
    <w:p w14:paraId="5B34F5BA"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19C3D456"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The entire 360º buying and selling process is formalized and carried out without leaving the Platform, guaranteeing total confidentiality, transaction security and optimizing time.</w:t>
      </w:r>
    </w:p>
    <w:p w14:paraId="08B5B313"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DA38C7C"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The use of the Platform is exclusively focused on professional Users, whether they are distributors, wholesalers or retailers, excluding consumers and other non-professional users.</w:t>
      </w:r>
    </w:p>
    <w:p w14:paraId="46514DCF"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3822D318"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The identity of the Users is totally confidential and will not be public for the rest of the Users, assigning them an Alias ​​by the Platform, randomly.</w:t>
      </w:r>
    </w:p>
    <w:p w14:paraId="2B0911D7"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15FE41F2" w14:textId="03ADEFC9"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 xml:space="preserve">Users will be subject to verification, being able to resort to third-party databases or official government or legal </w:t>
      </w:r>
      <w:r w:rsidR="00C07D26">
        <w:rPr>
          <w:rFonts w:eastAsia="Times New Roman" w:cstheme="minorHAnsi"/>
          <w:lang w:val="en" w:eastAsia="es-ES"/>
        </w:rPr>
        <w:t>organisms</w:t>
      </w:r>
      <w:r w:rsidRPr="000B13FF">
        <w:rPr>
          <w:rFonts w:eastAsia="Times New Roman" w:cstheme="minorHAnsi"/>
          <w:lang w:val="en" w:eastAsia="es-ES"/>
        </w:rPr>
        <w:t>.</w:t>
      </w:r>
    </w:p>
    <w:p w14:paraId="3A7B2E82"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22B40E71" w14:textId="71D7AF7F"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 xml:space="preserve">The Platform and the services </w:t>
      </w:r>
      <w:r w:rsidR="003B2971" w:rsidRPr="000B13FF">
        <w:rPr>
          <w:rFonts w:eastAsia="Times New Roman" w:cstheme="minorHAnsi"/>
          <w:lang w:val="en" w:eastAsia="es-ES"/>
        </w:rPr>
        <w:t>offer</w:t>
      </w:r>
      <w:r w:rsidRPr="000B13FF">
        <w:rPr>
          <w:rFonts w:eastAsia="Times New Roman" w:cstheme="minorHAnsi"/>
          <w:lang w:val="en" w:eastAsia="es-ES"/>
        </w:rPr>
        <w:t xml:space="preserve"> directly are free for users, and no payment must be made to EBROSTRADE for this concept.</w:t>
      </w:r>
    </w:p>
    <w:p w14:paraId="709AB706"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7A6C674C" w14:textId="7BB6044F"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r w:rsidRPr="000B13FF">
        <w:rPr>
          <w:rFonts w:eastAsia="Times New Roman" w:cstheme="minorHAnsi"/>
          <w:lang w:val="en" w:eastAsia="es-ES"/>
        </w:rPr>
        <w:t>To access all the functionalities of the Platform and the service, the User must previously register at www.ebrostrade.com as well as provide all the information and documents that are required,</w:t>
      </w:r>
      <w:r w:rsidR="00486F19">
        <w:rPr>
          <w:rFonts w:eastAsia="Times New Roman" w:cstheme="minorHAnsi"/>
          <w:lang w:val="en" w:eastAsia="es-ES"/>
        </w:rPr>
        <w:t xml:space="preserve"> then</w:t>
      </w:r>
      <w:r w:rsidRPr="000B13FF">
        <w:rPr>
          <w:rFonts w:eastAsia="Times New Roman" w:cstheme="minorHAnsi"/>
          <w:lang w:val="en" w:eastAsia="es-ES"/>
        </w:rPr>
        <w:t xml:space="preserve"> obtain the validation of the Platform, as well as proceed to the acceptance of the General Conditions of purchase and sale that are regulated through two contracts.</w:t>
      </w:r>
    </w:p>
    <w:p w14:paraId="2BC3D435" w14:textId="77777777" w:rsidR="000B13FF" w:rsidRPr="000B13FF"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 w:eastAsia="es-ES"/>
        </w:rPr>
      </w:pPr>
    </w:p>
    <w:p w14:paraId="12B0CA00" w14:textId="3D8D6656" w:rsidR="000B13FF" w:rsidRPr="00A71720" w:rsidRDefault="000B13FF"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r w:rsidRPr="000B13FF">
        <w:rPr>
          <w:rFonts w:eastAsia="Times New Roman" w:cstheme="minorHAnsi"/>
          <w:lang w:val="en" w:eastAsia="es-ES"/>
        </w:rPr>
        <w:t xml:space="preserve">Once the Users are registered </w:t>
      </w:r>
      <w:r w:rsidR="00486F19">
        <w:rPr>
          <w:rFonts w:eastAsia="Times New Roman" w:cstheme="minorHAnsi"/>
          <w:lang w:val="en" w:eastAsia="es-ES"/>
        </w:rPr>
        <w:t>in</w:t>
      </w:r>
      <w:r w:rsidRPr="000B13FF">
        <w:rPr>
          <w:rFonts w:eastAsia="Times New Roman" w:cstheme="minorHAnsi"/>
          <w:lang w:val="en" w:eastAsia="es-ES"/>
        </w:rPr>
        <w:t xml:space="preserve"> the web, in order to operate they must read and accept the content of </w:t>
      </w:r>
      <w:r w:rsidR="00486F19">
        <w:rPr>
          <w:rFonts w:eastAsia="Times New Roman" w:cstheme="minorHAnsi"/>
          <w:lang w:val="en" w:eastAsia="es-ES"/>
        </w:rPr>
        <w:t>mentioned</w:t>
      </w:r>
      <w:r w:rsidRPr="000B13FF">
        <w:rPr>
          <w:rFonts w:eastAsia="Times New Roman" w:cstheme="minorHAnsi"/>
          <w:lang w:val="en" w:eastAsia="es-ES"/>
        </w:rPr>
        <w:t xml:space="preserve"> contracts.</w:t>
      </w:r>
    </w:p>
    <w:p w14:paraId="1ED22794" w14:textId="5764EF48" w:rsidR="00964D81" w:rsidRPr="00A71720" w:rsidRDefault="00964D81"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p>
    <w:p w14:paraId="3B9671BA" w14:textId="4117397A" w:rsidR="0013177A" w:rsidRPr="00AE461A" w:rsidRDefault="0013177A" w:rsidP="00AE461A">
      <w:pPr>
        <w:pStyle w:val="HTMLconformatoprevio"/>
        <w:jc w:val="both"/>
        <w:rPr>
          <w:rStyle w:val="y2iqfc"/>
          <w:rFonts w:asciiTheme="minorHAnsi" w:hAnsiTheme="minorHAnsi" w:cstheme="minorHAnsi"/>
          <w:sz w:val="22"/>
          <w:szCs w:val="22"/>
          <w:lang w:val="en"/>
        </w:rPr>
      </w:pPr>
      <w:r w:rsidRPr="00AE461A">
        <w:rPr>
          <w:rStyle w:val="y2iqfc"/>
          <w:rFonts w:asciiTheme="minorHAnsi" w:hAnsiTheme="minorHAnsi" w:cstheme="minorHAnsi"/>
          <w:sz w:val="22"/>
          <w:szCs w:val="22"/>
          <w:lang w:val="en"/>
        </w:rPr>
        <w:t xml:space="preserve">Through the contracts, </w:t>
      </w:r>
      <w:r w:rsidR="003B2971" w:rsidRPr="00AE461A">
        <w:rPr>
          <w:rStyle w:val="y2iqfc"/>
          <w:rFonts w:asciiTheme="minorHAnsi" w:hAnsiTheme="minorHAnsi" w:cstheme="minorHAnsi"/>
          <w:sz w:val="22"/>
          <w:szCs w:val="22"/>
          <w:lang w:val="en"/>
        </w:rPr>
        <w:t>duration and validity of the conditions are established</w:t>
      </w:r>
      <w:r w:rsidRPr="00AE461A">
        <w:rPr>
          <w:rStyle w:val="y2iqfc"/>
          <w:rFonts w:asciiTheme="minorHAnsi" w:hAnsiTheme="minorHAnsi" w:cstheme="minorHAnsi"/>
          <w:sz w:val="22"/>
          <w:szCs w:val="22"/>
          <w:lang w:val="en"/>
        </w:rPr>
        <w:t xml:space="preserve">, details about the </w:t>
      </w:r>
      <w:r w:rsidR="00486F19">
        <w:rPr>
          <w:rStyle w:val="y2iqfc"/>
          <w:rFonts w:asciiTheme="minorHAnsi" w:hAnsiTheme="minorHAnsi" w:cstheme="minorHAnsi"/>
          <w:sz w:val="22"/>
          <w:szCs w:val="22"/>
          <w:lang w:val="en"/>
        </w:rPr>
        <w:t>use</w:t>
      </w:r>
      <w:r w:rsidRPr="00AE461A">
        <w:rPr>
          <w:rStyle w:val="y2iqfc"/>
          <w:rFonts w:asciiTheme="minorHAnsi" w:hAnsiTheme="minorHAnsi" w:cstheme="minorHAnsi"/>
          <w:sz w:val="22"/>
          <w:szCs w:val="22"/>
          <w:lang w:val="en"/>
        </w:rPr>
        <w:t xml:space="preserve"> of the service, prices and forms of payment, shipment, change and cancellation of orders, responsibilities of the parties, intellectual and industrial property, data protection, confidentiality, force majeure, transfer, as well as everything related to applicable legislation and jurisdiction.</w:t>
      </w:r>
    </w:p>
    <w:p w14:paraId="1595AE49" w14:textId="77777777" w:rsidR="0013177A" w:rsidRPr="00AE461A" w:rsidRDefault="0013177A" w:rsidP="00AE461A">
      <w:pPr>
        <w:pStyle w:val="HTMLconformatoprevio"/>
        <w:jc w:val="both"/>
        <w:rPr>
          <w:rStyle w:val="y2iqfc"/>
          <w:rFonts w:asciiTheme="minorHAnsi" w:hAnsiTheme="minorHAnsi" w:cstheme="minorHAnsi"/>
          <w:sz w:val="22"/>
          <w:szCs w:val="22"/>
          <w:lang w:val="en"/>
        </w:rPr>
      </w:pPr>
    </w:p>
    <w:p w14:paraId="2A4BE576" w14:textId="77777777" w:rsidR="0013177A" w:rsidRPr="00AE461A" w:rsidRDefault="0013177A" w:rsidP="00AE461A">
      <w:pPr>
        <w:pStyle w:val="HTMLconformatoprevio"/>
        <w:jc w:val="both"/>
        <w:rPr>
          <w:rStyle w:val="y2iqfc"/>
          <w:rFonts w:asciiTheme="minorHAnsi" w:hAnsiTheme="minorHAnsi" w:cstheme="minorHAnsi"/>
          <w:sz w:val="22"/>
          <w:szCs w:val="22"/>
          <w:lang w:val="en"/>
        </w:rPr>
      </w:pPr>
      <w:r w:rsidRPr="00AE461A">
        <w:rPr>
          <w:rStyle w:val="y2iqfc"/>
          <w:rFonts w:asciiTheme="minorHAnsi" w:hAnsiTheme="minorHAnsi" w:cstheme="minorHAnsi"/>
          <w:sz w:val="22"/>
          <w:szCs w:val="22"/>
          <w:lang w:val="en"/>
        </w:rPr>
        <w:t>The particular conditions of each operation will be established in the Purchase Order document.</w:t>
      </w:r>
    </w:p>
    <w:p w14:paraId="3CAEA986" w14:textId="77777777" w:rsidR="0013177A" w:rsidRPr="00AE461A" w:rsidRDefault="0013177A" w:rsidP="00AE461A">
      <w:pPr>
        <w:pStyle w:val="HTMLconformatoprevio"/>
        <w:jc w:val="both"/>
        <w:rPr>
          <w:rStyle w:val="y2iqfc"/>
          <w:rFonts w:asciiTheme="minorHAnsi" w:hAnsiTheme="minorHAnsi" w:cstheme="minorHAnsi"/>
          <w:sz w:val="22"/>
          <w:szCs w:val="22"/>
          <w:lang w:val="en"/>
        </w:rPr>
      </w:pPr>
    </w:p>
    <w:p w14:paraId="13AA425D" w14:textId="77777777" w:rsidR="0013177A" w:rsidRPr="00AE461A" w:rsidRDefault="0013177A" w:rsidP="00AE461A">
      <w:pPr>
        <w:pStyle w:val="HTMLconformatoprevio"/>
        <w:jc w:val="both"/>
        <w:rPr>
          <w:rStyle w:val="y2iqfc"/>
          <w:rFonts w:asciiTheme="minorHAnsi" w:hAnsiTheme="minorHAnsi" w:cstheme="minorHAnsi"/>
          <w:sz w:val="22"/>
          <w:szCs w:val="22"/>
          <w:lang w:val="en"/>
        </w:rPr>
      </w:pPr>
      <w:r w:rsidRPr="00AE461A">
        <w:rPr>
          <w:rStyle w:val="y2iqfc"/>
          <w:rFonts w:asciiTheme="minorHAnsi" w:hAnsiTheme="minorHAnsi" w:cstheme="minorHAnsi"/>
          <w:sz w:val="22"/>
          <w:szCs w:val="22"/>
          <w:lang w:val="en"/>
        </w:rPr>
        <w:t>In case of contradictions between the Purchase Order document and the General Conditions, the former will prevail.</w:t>
      </w:r>
    </w:p>
    <w:p w14:paraId="05C0A49C" w14:textId="77777777" w:rsidR="0013177A" w:rsidRPr="00AE461A" w:rsidRDefault="0013177A" w:rsidP="00AE461A">
      <w:pPr>
        <w:pStyle w:val="HTMLconformatoprevio"/>
        <w:jc w:val="both"/>
        <w:rPr>
          <w:rStyle w:val="y2iqfc"/>
          <w:rFonts w:asciiTheme="minorHAnsi" w:hAnsiTheme="minorHAnsi" w:cstheme="minorHAnsi"/>
          <w:sz w:val="22"/>
          <w:szCs w:val="22"/>
          <w:lang w:val="en"/>
        </w:rPr>
      </w:pPr>
    </w:p>
    <w:p w14:paraId="4A779856" w14:textId="22DD3B21" w:rsidR="0013177A" w:rsidRDefault="0013177A" w:rsidP="00AE461A">
      <w:pPr>
        <w:pStyle w:val="HTMLconformatoprevio"/>
        <w:jc w:val="both"/>
        <w:rPr>
          <w:rStyle w:val="y2iqfc"/>
          <w:rFonts w:asciiTheme="minorHAnsi" w:hAnsiTheme="minorHAnsi" w:cstheme="minorHAnsi"/>
          <w:sz w:val="22"/>
          <w:szCs w:val="22"/>
          <w:lang w:val="en"/>
        </w:rPr>
      </w:pPr>
      <w:r w:rsidRPr="00AE461A">
        <w:rPr>
          <w:rStyle w:val="y2iqfc"/>
          <w:rFonts w:asciiTheme="minorHAnsi" w:hAnsiTheme="minorHAnsi" w:cstheme="minorHAnsi"/>
          <w:sz w:val="22"/>
          <w:szCs w:val="22"/>
          <w:lang w:val="en"/>
        </w:rPr>
        <w:t>Each User agrees to create and use a single account. Once registered and for any subsequent connection, the user will be able to access his account by entering his username and password. The username and password are strictly confidential.</w:t>
      </w:r>
    </w:p>
    <w:p w14:paraId="1C322EC4" w14:textId="77777777" w:rsidR="00F42DCE" w:rsidRPr="00AE461A" w:rsidRDefault="00F42DCE" w:rsidP="00AE461A">
      <w:pPr>
        <w:pStyle w:val="HTMLconformatoprevio"/>
        <w:jc w:val="both"/>
        <w:rPr>
          <w:rStyle w:val="y2iqfc"/>
          <w:rFonts w:asciiTheme="minorHAnsi" w:hAnsiTheme="minorHAnsi" w:cstheme="minorHAnsi"/>
          <w:sz w:val="22"/>
          <w:szCs w:val="22"/>
          <w:lang w:val="en"/>
        </w:rPr>
      </w:pPr>
    </w:p>
    <w:p w14:paraId="691C06C3" w14:textId="77777777" w:rsidR="0013177A" w:rsidRPr="00A71720" w:rsidRDefault="0013177A" w:rsidP="00AE461A">
      <w:pPr>
        <w:pStyle w:val="HTMLconformatoprevio"/>
        <w:jc w:val="both"/>
        <w:rPr>
          <w:rFonts w:asciiTheme="minorHAnsi" w:hAnsiTheme="minorHAnsi" w:cstheme="minorHAnsi"/>
          <w:sz w:val="22"/>
          <w:szCs w:val="22"/>
          <w:lang w:val="en-GB"/>
        </w:rPr>
      </w:pPr>
      <w:r w:rsidRPr="00AE461A">
        <w:rPr>
          <w:rStyle w:val="y2iqfc"/>
          <w:rFonts w:asciiTheme="minorHAnsi" w:hAnsiTheme="minorHAnsi" w:cstheme="minorHAnsi"/>
          <w:sz w:val="22"/>
          <w:szCs w:val="22"/>
          <w:lang w:val="en"/>
        </w:rPr>
        <w:t>By using the site or the services of the site or by clicking to accept the terms of service constitutes a formal acknowledgment of agreement. If the terms are accepted on behalf of an entity, the acceptor represents and warrants that it has the authority to bind that entity to the terms of service, which will refer to and apply to that entity.</w:t>
      </w:r>
    </w:p>
    <w:p w14:paraId="563C7FE9" w14:textId="77777777" w:rsidR="0013177A" w:rsidRPr="00A71720" w:rsidRDefault="0013177A" w:rsidP="00AE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eastAsia="es-ES"/>
        </w:rPr>
      </w:pPr>
    </w:p>
    <w:p w14:paraId="7944335F" w14:textId="77777777" w:rsidR="00E332B2" w:rsidRPr="00A71720" w:rsidRDefault="00E332B2" w:rsidP="00AE461A">
      <w:pPr>
        <w:jc w:val="both"/>
        <w:rPr>
          <w:rFonts w:cstheme="minorHAnsi"/>
          <w:lang w:val="en-GB"/>
        </w:rPr>
      </w:pPr>
    </w:p>
    <w:sectPr w:rsidR="00E332B2" w:rsidRPr="00A717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0426"/>
    <w:multiLevelType w:val="hybridMultilevel"/>
    <w:tmpl w:val="861A0A5C"/>
    <w:lvl w:ilvl="0" w:tplc="C5F24F02">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9B4F02"/>
    <w:multiLevelType w:val="hybridMultilevel"/>
    <w:tmpl w:val="4AB2F70E"/>
    <w:lvl w:ilvl="0" w:tplc="8B5CA854">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2469C6"/>
    <w:multiLevelType w:val="hybridMultilevel"/>
    <w:tmpl w:val="723AB2D2"/>
    <w:lvl w:ilvl="0" w:tplc="D3201F1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2616253">
    <w:abstractNumId w:val="0"/>
  </w:num>
  <w:num w:numId="2" w16cid:durableId="650519080">
    <w:abstractNumId w:val="1"/>
  </w:num>
  <w:num w:numId="3" w16cid:durableId="84424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81"/>
    <w:rsid w:val="000B13FF"/>
    <w:rsid w:val="000E40BD"/>
    <w:rsid w:val="000E5047"/>
    <w:rsid w:val="0013177A"/>
    <w:rsid w:val="002058E4"/>
    <w:rsid w:val="00226696"/>
    <w:rsid w:val="00275204"/>
    <w:rsid w:val="003827B3"/>
    <w:rsid w:val="003B2971"/>
    <w:rsid w:val="00434BE7"/>
    <w:rsid w:val="00486F19"/>
    <w:rsid w:val="004C107E"/>
    <w:rsid w:val="00503D0E"/>
    <w:rsid w:val="00505826"/>
    <w:rsid w:val="005074EC"/>
    <w:rsid w:val="005F5F83"/>
    <w:rsid w:val="00747870"/>
    <w:rsid w:val="00752BD9"/>
    <w:rsid w:val="007608BE"/>
    <w:rsid w:val="007618E2"/>
    <w:rsid w:val="00765062"/>
    <w:rsid w:val="00766F18"/>
    <w:rsid w:val="007D167F"/>
    <w:rsid w:val="008211DF"/>
    <w:rsid w:val="0087182F"/>
    <w:rsid w:val="008952E4"/>
    <w:rsid w:val="00897E7E"/>
    <w:rsid w:val="00897EBF"/>
    <w:rsid w:val="00937E8D"/>
    <w:rsid w:val="00964D81"/>
    <w:rsid w:val="009D569C"/>
    <w:rsid w:val="00A60449"/>
    <w:rsid w:val="00A71720"/>
    <w:rsid w:val="00AC4704"/>
    <w:rsid w:val="00AE461A"/>
    <w:rsid w:val="00B7315F"/>
    <w:rsid w:val="00BE549D"/>
    <w:rsid w:val="00C07D26"/>
    <w:rsid w:val="00C259F9"/>
    <w:rsid w:val="00C8174E"/>
    <w:rsid w:val="00C92757"/>
    <w:rsid w:val="00CC4B45"/>
    <w:rsid w:val="00D02466"/>
    <w:rsid w:val="00D71C71"/>
    <w:rsid w:val="00DE6FB9"/>
    <w:rsid w:val="00E2193C"/>
    <w:rsid w:val="00E332B2"/>
    <w:rsid w:val="00E72F63"/>
    <w:rsid w:val="00E96744"/>
    <w:rsid w:val="00F42DCE"/>
    <w:rsid w:val="00FA7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333C"/>
  <w15:docId w15:val="{6FD35922-21F3-4A8E-B196-242B4D0A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81"/>
  </w:style>
  <w:style w:type="paragraph" w:styleId="Ttulo2">
    <w:name w:val="heading 2"/>
    <w:basedOn w:val="Normal"/>
    <w:next w:val="Normal"/>
    <w:link w:val="Ttulo2Car"/>
    <w:uiPriority w:val="9"/>
    <w:unhideWhenUsed/>
    <w:qFormat/>
    <w:rsid w:val="00964D81"/>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tulo3">
    <w:name w:val="heading 3"/>
    <w:basedOn w:val="Normal"/>
    <w:next w:val="Normal"/>
    <w:link w:val="Ttulo3Car"/>
    <w:uiPriority w:val="9"/>
    <w:unhideWhenUsed/>
    <w:qFormat/>
    <w:rsid w:val="00964D81"/>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4D81"/>
    <w:rPr>
      <w:rFonts w:asciiTheme="majorHAnsi" w:eastAsiaTheme="majorEastAsia" w:hAnsiTheme="majorHAnsi" w:cstheme="majorBidi"/>
      <w:color w:val="A5A5A5" w:themeColor="accent1" w:themeShade="BF"/>
      <w:sz w:val="26"/>
      <w:szCs w:val="26"/>
    </w:rPr>
  </w:style>
  <w:style w:type="character" w:customStyle="1" w:styleId="Ttulo3Car">
    <w:name w:val="Título 3 Car"/>
    <w:basedOn w:val="Fuentedeprrafopredeter"/>
    <w:link w:val="Ttulo3"/>
    <w:uiPriority w:val="9"/>
    <w:rsid w:val="00964D81"/>
    <w:rPr>
      <w:rFonts w:asciiTheme="majorHAnsi" w:eastAsiaTheme="majorEastAsia" w:hAnsiTheme="majorHAnsi" w:cstheme="majorBidi"/>
      <w:color w:val="6E6E6E" w:themeColor="accent1" w:themeShade="7F"/>
      <w:sz w:val="24"/>
      <w:szCs w:val="24"/>
    </w:rPr>
  </w:style>
  <w:style w:type="paragraph" w:styleId="Prrafodelista">
    <w:name w:val="List Paragraph"/>
    <w:basedOn w:val="Normal"/>
    <w:uiPriority w:val="34"/>
    <w:qFormat/>
    <w:rsid w:val="00964D81"/>
    <w:pPr>
      <w:ind w:left="720"/>
      <w:contextualSpacing/>
    </w:pPr>
  </w:style>
  <w:style w:type="character" w:styleId="Hipervnculo">
    <w:name w:val="Hyperlink"/>
    <w:basedOn w:val="Fuentedeprrafopredeter"/>
    <w:uiPriority w:val="99"/>
    <w:unhideWhenUsed/>
    <w:rsid w:val="00964D81"/>
    <w:rPr>
      <w:color w:val="0000FF"/>
      <w:u w:val="single"/>
    </w:rPr>
  </w:style>
  <w:style w:type="paragraph" w:styleId="HTMLconformatoprevio">
    <w:name w:val="HTML Preformatted"/>
    <w:basedOn w:val="Normal"/>
    <w:link w:val="HTMLconformatoprevioCar"/>
    <w:uiPriority w:val="99"/>
    <w:unhideWhenUsed/>
    <w:rsid w:val="0096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964D81"/>
    <w:rPr>
      <w:rFonts w:ascii="Courier New" w:eastAsia="Times New Roman" w:hAnsi="Courier New" w:cs="Courier New"/>
      <w:sz w:val="20"/>
      <w:szCs w:val="20"/>
      <w:lang w:eastAsia="es-ES"/>
    </w:rPr>
  </w:style>
  <w:style w:type="table" w:customStyle="1" w:styleId="Tablaconcuadrcula4-nfasis51">
    <w:name w:val="Tabla con cuadrícula 4 - Énfasis 51"/>
    <w:basedOn w:val="Tablanormal"/>
    <w:uiPriority w:val="49"/>
    <w:rsid w:val="00964D81"/>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laconcuadrcula6concolores-nfasis31">
    <w:name w:val="Tabla con cuadrícula 6 con colores - Énfasis 31"/>
    <w:basedOn w:val="Tablanormal"/>
    <w:uiPriority w:val="51"/>
    <w:rsid w:val="00964D81"/>
    <w:pPr>
      <w:spacing w:after="0"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character" w:customStyle="1" w:styleId="y2iqfc">
    <w:name w:val="y2iqfc"/>
    <w:basedOn w:val="Fuentedeprrafopredeter"/>
    <w:rsid w:val="00964D81"/>
  </w:style>
  <w:style w:type="character" w:styleId="Mencinsinresolver">
    <w:name w:val="Unresolved Mention"/>
    <w:basedOn w:val="Fuentedeprrafopredeter"/>
    <w:uiPriority w:val="99"/>
    <w:semiHidden/>
    <w:unhideWhenUsed/>
    <w:rsid w:val="00964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9928">
      <w:bodyDiv w:val="1"/>
      <w:marLeft w:val="0"/>
      <w:marRight w:val="0"/>
      <w:marTop w:val="0"/>
      <w:marBottom w:val="0"/>
      <w:divBdr>
        <w:top w:val="none" w:sz="0" w:space="0" w:color="auto"/>
        <w:left w:val="none" w:sz="0" w:space="0" w:color="auto"/>
        <w:bottom w:val="none" w:sz="0" w:space="0" w:color="auto"/>
        <w:right w:val="none" w:sz="0" w:space="0" w:color="auto"/>
      </w:divBdr>
      <w:divsChild>
        <w:div w:id="84423760">
          <w:marLeft w:val="0"/>
          <w:marRight w:val="0"/>
          <w:marTop w:val="0"/>
          <w:marBottom w:val="0"/>
          <w:divBdr>
            <w:top w:val="none" w:sz="0" w:space="0" w:color="auto"/>
            <w:left w:val="none" w:sz="0" w:space="0" w:color="auto"/>
            <w:bottom w:val="none" w:sz="0" w:space="0" w:color="auto"/>
            <w:right w:val="none" w:sz="0" w:space="0" w:color="auto"/>
          </w:divBdr>
        </w:div>
      </w:divsChild>
    </w:div>
    <w:div w:id="63915140">
      <w:bodyDiv w:val="1"/>
      <w:marLeft w:val="0"/>
      <w:marRight w:val="0"/>
      <w:marTop w:val="0"/>
      <w:marBottom w:val="0"/>
      <w:divBdr>
        <w:top w:val="none" w:sz="0" w:space="0" w:color="auto"/>
        <w:left w:val="none" w:sz="0" w:space="0" w:color="auto"/>
        <w:bottom w:val="none" w:sz="0" w:space="0" w:color="auto"/>
        <w:right w:val="none" w:sz="0" w:space="0" w:color="auto"/>
      </w:divBdr>
    </w:div>
    <w:div w:id="407699948">
      <w:bodyDiv w:val="1"/>
      <w:marLeft w:val="0"/>
      <w:marRight w:val="0"/>
      <w:marTop w:val="0"/>
      <w:marBottom w:val="0"/>
      <w:divBdr>
        <w:top w:val="none" w:sz="0" w:space="0" w:color="auto"/>
        <w:left w:val="none" w:sz="0" w:space="0" w:color="auto"/>
        <w:bottom w:val="none" w:sz="0" w:space="0" w:color="auto"/>
        <w:right w:val="none" w:sz="0" w:space="0" w:color="auto"/>
      </w:divBdr>
    </w:div>
    <w:div w:id="533663185">
      <w:bodyDiv w:val="1"/>
      <w:marLeft w:val="0"/>
      <w:marRight w:val="0"/>
      <w:marTop w:val="0"/>
      <w:marBottom w:val="0"/>
      <w:divBdr>
        <w:top w:val="none" w:sz="0" w:space="0" w:color="auto"/>
        <w:left w:val="none" w:sz="0" w:space="0" w:color="auto"/>
        <w:bottom w:val="none" w:sz="0" w:space="0" w:color="auto"/>
        <w:right w:val="none" w:sz="0" w:space="0" w:color="auto"/>
      </w:divBdr>
      <w:divsChild>
        <w:div w:id="765928021">
          <w:marLeft w:val="0"/>
          <w:marRight w:val="0"/>
          <w:marTop w:val="0"/>
          <w:marBottom w:val="0"/>
          <w:divBdr>
            <w:top w:val="none" w:sz="0" w:space="0" w:color="auto"/>
            <w:left w:val="none" w:sz="0" w:space="0" w:color="auto"/>
            <w:bottom w:val="none" w:sz="0" w:space="0" w:color="auto"/>
            <w:right w:val="none" w:sz="0" w:space="0" w:color="auto"/>
          </w:divBdr>
        </w:div>
      </w:divsChild>
    </w:div>
    <w:div w:id="611474370">
      <w:bodyDiv w:val="1"/>
      <w:marLeft w:val="0"/>
      <w:marRight w:val="0"/>
      <w:marTop w:val="0"/>
      <w:marBottom w:val="0"/>
      <w:divBdr>
        <w:top w:val="none" w:sz="0" w:space="0" w:color="auto"/>
        <w:left w:val="none" w:sz="0" w:space="0" w:color="auto"/>
        <w:bottom w:val="none" w:sz="0" w:space="0" w:color="auto"/>
        <w:right w:val="none" w:sz="0" w:space="0" w:color="auto"/>
      </w:divBdr>
    </w:div>
    <w:div w:id="669217689">
      <w:bodyDiv w:val="1"/>
      <w:marLeft w:val="0"/>
      <w:marRight w:val="0"/>
      <w:marTop w:val="0"/>
      <w:marBottom w:val="0"/>
      <w:divBdr>
        <w:top w:val="none" w:sz="0" w:space="0" w:color="auto"/>
        <w:left w:val="none" w:sz="0" w:space="0" w:color="auto"/>
        <w:bottom w:val="none" w:sz="0" w:space="0" w:color="auto"/>
        <w:right w:val="none" w:sz="0" w:space="0" w:color="auto"/>
      </w:divBdr>
    </w:div>
    <w:div w:id="676226090">
      <w:bodyDiv w:val="1"/>
      <w:marLeft w:val="0"/>
      <w:marRight w:val="0"/>
      <w:marTop w:val="0"/>
      <w:marBottom w:val="0"/>
      <w:divBdr>
        <w:top w:val="none" w:sz="0" w:space="0" w:color="auto"/>
        <w:left w:val="none" w:sz="0" w:space="0" w:color="auto"/>
        <w:bottom w:val="none" w:sz="0" w:space="0" w:color="auto"/>
        <w:right w:val="none" w:sz="0" w:space="0" w:color="auto"/>
      </w:divBdr>
    </w:div>
    <w:div w:id="743454050">
      <w:bodyDiv w:val="1"/>
      <w:marLeft w:val="0"/>
      <w:marRight w:val="0"/>
      <w:marTop w:val="0"/>
      <w:marBottom w:val="0"/>
      <w:divBdr>
        <w:top w:val="none" w:sz="0" w:space="0" w:color="auto"/>
        <w:left w:val="none" w:sz="0" w:space="0" w:color="auto"/>
        <w:bottom w:val="none" w:sz="0" w:space="0" w:color="auto"/>
        <w:right w:val="none" w:sz="0" w:space="0" w:color="auto"/>
      </w:divBdr>
      <w:divsChild>
        <w:div w:id="1148398503">
          <w:marLeft w:val="0"/>
          <w:marRight w:val="0"/>
          <w:marTop w:val="0"/>
          <w:marBottom w:val="0"/>
          <w:divBdr>
            <w:top w:val="none" w:sz="0" w:space="0" w:color="auto"/>
            <w:left w:val="none" w:sz="0" w:space="0" w:color="auto"/>
            <w:bottom w:val="none" w:sz="0" w:space="0" w:color="auto"/>
            <w:right w:val="none" w:sz="0" w:space="0" w:color="auto"/>
          </w:divBdr>
        </w:div>
      </w:divsChild>
    </w:div>
    <w:div w:id="788016179">
      <w:bodyDiv w:val="1"/>
      <w:marLeft w:val="0"/>
      <w:marRight w:val="0"/>
      <w:marTop w:val="0"/>
      <w:marBottom w:val="0"/>
      <w:divBdr>
        <w:top w:val="none" w:sz="0" w:space="0" w:color="auto"/>
        <w:left w:val="none" w:sz="0" w:space="0" w:color="auto"/>
        <w:bottom w:val="none" w:sz="0" w:space="0" w:color="auto"/>
        <w:right w:val="none" w:sz="0" w:space="0" w:color="auto"/>
      </w:divBdr>
      <w:divsChild>
        <w:div w:id="426735088">
          <w:marLeft w:val="0"/>
          <w:marRight w:val="0"/>
          <w:marTop w:val="0"/>
          <w:marBottom w:val="0"/>
          <w:divBdr>
            <w:top w:val="none" w:sz="0" w:space="0" w:color="auto"/>
            <w:left w:val="none" w:sz="0" w:space="0" w:color="auto"/>
            <w:bottom w:val="none" w:sz="0" w:space="0" w:color="auto"/>
            <w:right w:val="none" w:sz="0" w:space="0" w:color="auto"/>
          </w:divBdr>
        </w:div>
      </w:divsChild>
    </w:div>
    <w:div w:id="853300030">
      <w:bodyDiv w:val="1"/>
      <w:marLeft w:val="0"/>
      <w:marRight w:val="0"/>
      <w:marTop w:val="0"/>
      <w:marBottom w:val="0"/>
      <w:divBdr>
        <w:top w:val="none" w:sz="0" w:space="0" w:color="auto"/>
        <w:left w:val="none" w:sz="0" w:space="0" w:color="auto"/>
        <w:bottom w:val="none" w:sz="0" w:space="0" w:color="auto"/>
        <w:right w:val="none" w:sz="0" w:space="0" w:color="auto"/>
      </w:divBdr>
      <w:divsChild>
        <w:div w:id="1374308343">
          <w:marLeft w:val="0"/>
          <w:marRight w:val="0"/>
          <w:marTop w:val="0"/>
          <w:marBottom w:val="0"/>
          <w:divBdr>
            <w:top w:val="none" w:sz="0" w:space="0" w:color="auto"/>
            <w:left w:val="none" w:sz="0" w:space="0" w:color="auto"/>
            <w:bottom w:val="none" w:sz="0" w:space="0" w:color="auto"/>
            <w:right w:val="none" w:sz="0" w:space="0" w:color="auto"/>
          </w:divBdr>
        </w:div>
        <w:div w:id="1610315539">
          <w:marLeft w:val="0"/>
          <w:marRight w:val="0"/>
          <w:marTop w:val="0"/>
          <w:marBottom w:val="0"/>
          <w:divBdr>
            <w:top w:val="none" w:sz="0" w:space="0" w:color="auto"/>
            <w:left w:val="none" w:sz="0" w:space="0" w:color="auto"/>
            <w:bottom w:val="none" w:sz="0" w:space="0" w:color="auto"/>
            <w:right w:val="none" w:sz="0" w:space="0" w:color="auto"/>
          </w:divBdr>
          <w:divsChild>
            <w:div w:id="2041976416">
              <w:marLeft w:val="0"/>
              <w:marRight w:val="0"/>
              <w:marTop w:val="0"/>
              <w:marBottom w:val="0"/>
              <w:divBdr>
                <w:top w:val="none" w:sz="0" w:space="0" w:color="auto"/>
                <w:left w:val="none" w:sz="0" w:space="0" w:color="auto"/>
                <w:bottom w:val="none" w:sz="0" w:space="0" w:color="auto"/>
                <w:right w:val="none" w:sz="0" w:space="0" w:color="auto"/>
              </w:divBdr>
              <w:divsChild>
                <w:div w:id="1660112377">
                  <w:marLeft w:val="0"/>
                  <w:marRight w:val="0"/>
                  <w:marTop w:val="0"/>
                  <w:marBottom w:val="0"/>
                  <w:divBdr>
                    <w:top w:val="none" w:sz="0" w:space="0" w:color="auto"/>
                    <w:left w:val="none" w:sz="0" w:space="0" w:color="auto"/>
                    <w:bottom w:val="none" w:sz="0" w:space="0" w:color="auto"/>
                    <w:right w:val="none" w:sz="0" w:space="0" w:color="auto"/>
                  </w:divBdr>
                  <w:divsChild>
                    <w:div w:id="20488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9695">
          <w:marLeft w:val="0"/>
          <w:marRight w:val="0"/>
          <w:marTop w:val="0"/>
          <w:marBottom w:val="0"/>
          <w:divBdr>
            <w:top w:val="none" w:sz="0" w:space="0" w:color="auto"/>
            <w:left w:val="none" w:sz="0" w:space="0" w:color="auto"/>
            <w:bottom w:val="none" w:sz="0" w:space="0" w:color="auto"/>
            <w:right w:val="none" w:sz="0" w:space="0" w:color="auto"/>
          </w:divBdr>
          <w:divsChild>
            <w:div w:id="12324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77677">
      <w:bodyDiv w:val="1"/>
      <w:marLeft w:val="0"/>
      <w:marRight w:val="0"/>
      <w:marTop w:val="0"/>
      <w:marBottom w:val="0"/>
      <w:divBdr>
        <w:top w:val="none" w:sz="0" w:space="0" w:color="auto"/>
        <w:left w:val="none" w:sz="0" w:space="0" w:color="auto"/>
        <w:bottom w:val="none" w:sz="0" w:space="0" w:color="auto"/>
        <w:right w:val="none" w:sz="0" w:space="0" w:color="auto"/>
      </w:divBdr>
      <w:divsChild>
        <w:div w:id="1705591841">
          <w:marLeft w:val="0"/>
          <w:marRight w:val="0"/>
          <w:marTop w:val="0"/>
          <w:marBottom w:val="0"/>
          <w:divBdr>
            <w:top w:val="none" w:sz="0" w:space="0" w:color="auto"/>
            <w:left w:val="none" w:sz="0" w:space="0" w:color="auto"/>
            <w:bottom w:val="none" w:sz="0" w:space="0" w:color="auto"/>
            <w:right w:val="none" w:sz="0" w:space="0" w:color="auto"/>
          </w:divBdr>
        </w:div>
      </w:divsChild>
    </w:div>
    <w:div w:id="950283160">
      <w:bodyDiv w:val="1"/>
      <w:marLeft w:val="0"/>
      <w:marRight w:val="0"/>
      <w:marTop w:val="0"/>
      <w:marBottom w:val="0"/>
      <w:divBdr>
        <w:top w:val="none" w:sz="0" w:space="0" w:color="auto"/>
        <w:left w:val="none" w:sz="0" w:space="0" w:color="auto"/>
        <w:bottom w:val="none" w:sz="0" w:space="0" w:color="auto"/>
        <w:right w:val="none" w:sz="0" w:space="0" w:color="auto"/>
      </w:divBdr>
      <w:divsChild>
        <w:div w:id="1658916266">
          <w:marLeft w:val="0"/>
          <w:marRight w:val="0"/>
          <w:marTop w:val="0"/>
          <w:marBottom w:val="0"/>
          <w:divBdr>
            <w:top w:val="none" w:sz="0" w:space="0" w:color="auto"/>
            <w:left w:val="none" w:sz="0" w:space="0" w:color="auto"/>
            <w:bottom w:val="none" w:sz="0" w:space="0" w:color="auto"/>
            <w:right w:val="none" w:sz="0" w:space="0" w:color="auto"/>
          </w:divBdr>
        </w:div>
      </w:divsChild>
    </w:div>
    <w:div w:id="960502882">
      <w:bodyDiv w:val="1"/>
      <w:marLeft w:val="0"/>
      <w:marRight w:val="0"/>
      <w:marTop w:val="0"/>
      <w:marBottom w:val="0"/>
      <w:divBdr>
        <w:top w:val="none" w:sz="0" w:space="0" w:color="auto"/>
        <w:left w:val="none" w:sz="0" w:space="0" w:color="auto"/>
        <w:bottom w:val="none" w:sz="0" w:space="0" w:color="auto"/>
        <w:right w:val="none" w:sz="0" w:space="0" w:color="auto"/>
      </w:divBdr>
    </w:div>
    <w:div w:id="975767169">
      <w:bodyDiv w:val="1"/>
      <w:marLeft w:val="0"/>
      <w:marRight w:val="0"/>
      <w:marTop w:val="0"/>
      <w:marBottom w:val="0"/>
      <w:divBdr>
        <w:top w:val="none" w:sz="0" w:space="0" w:color="auto"/>
        <w:left w:val="none" w:sz="0" w:space="0" w:color="auto"/>
        <w:bottom w:val="none" w:sz="0" w:space="0" w:color="auto"/>
        <w:right w:val="none" w:sz="0" w:space="0" w:color="auto"/>
      </w:divBdr>
    </w:div>
    <w:div w:id="986907102">
      <w:bodyDiv w:val="1"/>
      <w:marLeft w:val="0"/>
      <w:marRight w:val="0"/>
      <w:marTop w:val="0"/>
      <w:marBottom w:val="0"/>
      <w:divBdr>
        <w:top w:val="none" w:sz="0" w:space="0" w:color="auto"/>
        <w:left w:val="none" w:sz="0" w:space="0" w:color="auto"/>
        <w:bottom w:val="none" w:sz="0" w:space="0" w:color="auto"/>
        <w:right w:val="none" w:sz="0" w:space="0" w:color="auto"/>
      </w:divBdr>
      <w:divsChild>
        <w:div w:id="14356896">
          <w:marLeft w:val="0"/>
          <w:marRight w:val="0"/>
          <w:marTop w:val="0"/>
          <w:marBottom w:val="0"/>
          <w:divBdr>
            <w:top w:val="none" w:sz="0" w:space="0" w:color="auto"/>
            <w:left w:val="none" w:sz="0" w:space="0" w:color="auto"/>
            <w:bottom w:val="none" w:sz="0" w:space="0" w:color="auto"/>
            <w:right w:val="none" w:sz="0" w:space="0" w:color="auto"/>
          </w:divBdr>
          <w:divsChild>
            <w:div w:id="1423601942">
              <w:marLeft w:val="0"/>
              <w:marRight w:val="0"/>
              <w:marTop w:val="0"/>
              <w:marBottom w:val="0"/>
              <w:divBdr>
                <w:top w:val="none" w:sz="0" w:space="0" w:color="auto"/>
                <w:left w:val="none" w:sz="0" w:space="0" w:color="auto"/>
                <w:bottom w:val="none" w:sz="0" w:space="0" w:color="auto"/>
                <w:right w:val="none" w:sz="0" w:space="0" w:color="auto"/>
              </w:divBdr>
              <w:divsChild>
                <w:div w:id="562326307">
                  <w:marLeft w:val="0"/>
                  <w:marRight w:val="0"/>
                  <w:marTop w:val="0"/>
                  <w:marBottom w:val="0"/>
                  <w:divBdr>
                    <w:top w:val="none" w:sz="0" w:space="0" w:color="auto"/>
                    <w:left w:val="none" w:sz="0" w:space="0" w:color="auto"/>
                    <w:bottom w:val="none" w:sz="0" w:space="0" w:color="auto"/>
                    <w:right w:val="none" w:sz="0" w:space="0" w:color="auto"/>
                  </w:divBdr>
                  <w:divsChild>
                    <w:div w:id="3955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1351">
      <w:bodyDiv w:val="1"/>
      <w:marLeft w:val="0"/>
      <w:marRight w:val="0"/>
      <w:marTop w:val="0"/>
      <w:marBottom w:val="0"/>
      <w:divBdr>
        <w:top w:val="none" w:sz="0" w:space="0" w:color="auto"/>
        <w:left w:val="none" w:sz="0" w:space="0" w:color="auto"/>
        <w:bottom w:val="none" w:sz="0" w:space="0" w:color="auto"/>
        <w:right w:val="none" w:sz="0" w:space="0" w:color="auto"/>
      </w:divBdr>
      <w:divsChild>
        <w:div w:id="357245175">
          <w:marLeft w:val="0"/>
          <w:marRight w:val="0"/>
          <w:marTop w:val="0"/>
          <w:marBottom w:val="0"/>
          <w:divBdr>
            <w:top w:val="none" w:sz="0" w:space="0" w:color="auto"/>
            <w:left w:val="none" w:sz="0" w:space="0" w:color="auto"/>
            <w:bottom w:val="none" w:sz="0" w:space="0" w:color="auto"/>
            <w:right w:val="none" w:sz="0" w:space="0" w:color="auto"/>
          </w:divBdr>
        </w:div>
      </w:divsChild>
    </w:div>
    <w:div w:id="1062174663">
      <w:bodyDiv w:val="1"/>
      <w:marLeft w:val="0"/>
      <w:marRight w:val="0"/>
      <w:marTop w:val="0"/>
      <w:marBottom w:val="0"/>
      <w:divBdr>
        <w:top w:val="none" w:sz="0" w:space="0" w:color="auto"/>
        <w:left w:val="none" w:sz="0" w:space="0" w:color="auto"/>
        <w:bottom w:val="none" w:sz="0" w:space="0" w:color="auto"/>
        <w:right w:val="none" w:sz="0" w:space="0" w:color="auto"/>
      </w:divBdr>
      <w:divsChild>
        <w:div w:id="193421197">
          <w:marLeft w:val="0"/>
          <w:marRight w:val="0"/>
          <w:marTop w:val="0"/>
          <w:marBottom w:val="0"/>
          <w:divBdr>
            <w:top w:val="none" w:sz="0" w:space="0" w:color="auto"/>
            <w:left w:val="none" w:sz="0" w:space="0" w:color="auto"/>
            <w:bottom w:val="none" w:sz="0" w:space="0" w:color="auto"/>
            <w:right w:val="none" w:sz="0" w:space="0" w:color="auto"/>
          </w:divBdr>
        </w:div>
      </w:divsChild>
    </w:div>
    <w:div w:id="1063527967">
      <w:bodyDiv w:val="1"/>
      <w:marLeft w:val="0"/>
      <w:marRight w:val="0"/>
      <w:marTop w:val="0"/>
      <w:marBottom w:val="0"/>
      <w:divBdr>
        <w:top w:val="none" w:sz="0" w:space="0" w:color="auto"/>
        <w:left w:val="none" w:sz="0" w:space="0" w:color="auto"/>
        <w:bottom w:val="none" w:sz="0" w:space="0" w:color="auto"/>
        <w:right w:val="none" w:sz="0" w:space="0" w:color="auto"/>
      </w:divBdr>
      <w:divsChild>
        <w:div w:id="1196772913">
          <w:marLeft w:val="0"/>
          <w:marRight w:val="0"/>
          <w:marTop w:val="0"/>
          <w:marBottom w:val="0"/>
          <w:divBdr>
            <w:top w:val="none" w:sz="0" w:space="0" w:color="auto"/>
            <w:left w:val="none" w:sz="0" w:space="0" w:color="auto"/>
            <w:bottom w:val="none" w:sz="0" w:space="0" w:color="auto"/>
            <w:right w:val="none" w:sz="0" w:space="0" w:color="auto"/>
          </w:divBdr>
        </w:div>
      </w:divsChild>
    </w:div>
    <w:div w:id="1185746469">
      <w:bodyDiv w:val="1"/>
      <w:marLeft w:val="0"/>
      <w:marRight w:val="0"/>
      <w:marTop w:val="0"/>
      <w:marBottom w:val="0"/>
      <w:divBdr>
        <w:top w:val="none" w:sz="0" w:space="0" w:color="auto"/>
        <w:left w:val="none" w:sz="0" w:space="0" w:color="auto"/>
        <w:bottom w:val="none" w:sz="0" w:space="0" w:color="auto"/>
        <w:right w:val="none" w:sz="0" w:space="0" w:color="auto"/>
      </w:divBdr>
      <w:divsChild>
        <w:div w:id="1391998902">
          <w:marLeft w:val="0"/>
          <w:marRight w:val="0"/>
          <w:marTop w:val="0"/>
          <w:marBottom w:val="0"/>
          <w:divBdr>
            <w:top w:val="none" w:sz="0" w:space="0" w:color="auto"/>
            <w:left w:val="none" w:sz="0" w:space="0" w:color="auto"/>
            <w:bottom w:val="none" w:sz="0" w:space="0" w:color="auto"/>
            <w:right w:val="none" w:sz="0" w:space="0" w:color="auto"/>
          </w:divBdr>
        </w:div>
        <w:div w:id="825588456">
          <w:marLeft w:val="0"/>
          <w:marRight w:val="0"/>
          <w:marTop w:val="0"/>
          <w:marBottom w:val="0"/>
          <w:divBdr>
            <w:top w:val="none" w:sz="0" w:space="0" w:color="auto"/>
            <w:left w:val="none" w:sz="0" w:space="0" w:color="auto"/>
            <w:bottom w:val="none" w:sz="0" w:space="0" w:color="auto"/>
            <w:right w:val="none" w:sz="0" w:space="0" w:color="auto"/>
          </w:divBdr>
          <w:divsChild>
            <w:div w:id="2125346801">
              <w:marLeft w:val="0"/>
              <w:marRight w:val="0"/>
              <w:marTop w:val="0"/>
              <w:marBottom w:val="0"/>
              <w:divBdr>
                <w:top w:val="none" w:sz="0" w:space="0" w:color="auto"/>
                <w:left w:val="none" w:sz="0" w:space="0" w:color="auto"/>
                <w:bottom w:val="none" w:sz="0" w:space="0" w:color="auto"/>
                <w:right w:val="none" w:sz="0" w:space="0" w:color="auto"/>
              </w:divBdr>
              <w:divsChild>
                <w:div w:id="1348944207">
                  <w:marLeft w:val="0"/>
                  <w:marRight w:val="0"/>
                  <w:marTop w:val="0"/>
                  <w:marBottom w:val="0"/>
                  <w:divBdr>
                    <w:top w:val="none" w:sz="0" w:space="0" w:color="auto"/>
                    <w:left w:val="none" w:sz="0" w:space="0" w:color="auto"/>
                    <w:bottom w:val="none" w:sz="0" w:space="0" w:color="auto"/>
                    <w:right w:val="none" w:sz="0" w:space="0" w:color="auto"/>
                  </w:divBdr>
                  <w:divsChild>
                    <w:div w:id="16538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310">
          <w:marLeft w:val="0"/>
          <w:marRight w:val="0"/>
          <w:marTop w:val="0"/>
          <w:marBottom w:val="0"/>
          <w:divBdr>
            <w:top w:val="none" w:sz="0" w:space="0" w:color="auto"/>
            <w:left w:val="none" w:sz="0" w:space="0" w:color="auto"/>
            <w:bottom w:val="none" w:sz="0" w:space="0" w:color="auto"/>
            <w:right w:val="none" w:sz="0" w:space="0" w:color="auto"/>
          </w:divBdr>
          <w:divsChild>
            <w:div w:id="423768981">
              <w:marLeft w:val="0"/>
              <w:marRight w:val="0"/>
              <w:marTop w:val="0"/>
              <w:marBottom w:val="0"/>
              <w:divBdr>
                <w:top w:val="none" w:sz="0" w:space="0" w:color="auto"/>
                <w:left w:val="none" w:sz="0" w:space="0" w:color="auto"/>
                <w:bottom w:val="none" w:sz="0" w:space="0" w:color="auto"/>
                <w:right w:val="none" w:sz="0" w:space="0" w:color="auto"/>
              </w:divBdr>
              <w:divsChild>
                <w:div w:id="2070028841">
                  <w:marLeft w:val="0"/>
                  <w:marRight w:val="0"/>
                  <w:marTop w:val="0"/>
                  <w:marBottom w:val="0"/>
                  <w:divBdr>
                    <w:top w:val="none" w:sz="0" w:space="0" w:color="auto"/>
                    <w:left w:val="none" w:sz="0" w:space="0" w:color="auto"/>
                    <w:bottom w:val="none" w:sz="0" w:space="0" w:color="auto"/>
                    <w:right w:val="none" w:sz="0" w:space="0" w:color="auto"/>
                  </w:divBdr>
                  <w:divsChild>
                    <w:div w:id="348526026">
                      <w:marLeft w:val="0"/>
                      <w:marRight w:val="0"/>
                      <w:marTop w:val="0"/>
                      <w:marBottom w:val="0"/>
                      <w:divBdr>
                        <w:top w:val="none" w:sz="0" w:space="0" w:color="auto"/>
                        <w:left w:val="none" w:sz="0" w:space="0" w:color="auto"/>
                        <w:bottom w:val="none" w:sz="0" w:space="0" w:color="auto"/>
                        <w:right w:val="none" w:sz="0" w:space="0" w:color="auto"/>
                      </w:divBdr>
                      <w:divsChild>
                        <w:div w:id="378163960">
                          <w:marLeft w:val="0"/>
                          <w:marRight w:val="0"/>
                          <w:marTop w:val="0"/>
                          <w:marBottom w:val="0"/>
                          <w:divBdr>
                            <w:top w:val="none" w:sz="0" w:space="0" w:color="auto"/>
                            <w:left w:val="none" w:sz="0" w:space="0" w:color="auto"/>
                            <w:bottom w:val="none" w:sz="0" w:space="0" w:color="auto"/>
                            <w:right w:val="none" w:sz="0" w:space="0" w:color="auto"/>
                          </w:divBdr>
                          <w:divsChild>
                            <w:div w:id="10761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543456">
          <w:marLeft w:val="0"/>
          <w:marRight w:val="0"/>
          <w:marTop w:val="0"/>
          <w:marBottom w:val="0"/>
          <w:divBdr>
            <w:top w:val="none" w:sz="0" w:space="0" w:color="auto"/>
            <w:left w:val="none" w:sz="0" w:space="0" w:color="auto"/>
            <w:bottom w:val="none" w:sz="0" w:space="0" w:color="auto"/>
            <w:right w:val="none" w:sz="0" w:space="0" w:color="auto"/>
          </w:divBdr>
          <w:divsChild>
            <w:div w:id="1159879247">
              <w:marLeft w:val="0"/>
              <w:marRight w:val="0"/>
              <w:marTop w:val="0"/>
              <w:marBottom w:val="0"/>
              <w:divBdr>
                <w:top w:val="none" w:sz="0" w:space="0" w:color="auto"/>
                <w:left w:val="none" w:sz="0" w:space="0" w:color="auto"/>
                <w:bottom w:val="none" w:sz="0" w:space="0" w:color="auto"/>
                <w:right w:val="none" w:sz="0" w:space="0" w:color="auto"/>
              </w:divBdr>
              <w:divsChild>
                <w:div w:id="1952976648">
                  <w:marLeft w:val="0"/>
                  <w:marRight w:val="0"/>
                  <w:marTop w:val="0"/>
                  <w:marBottom w:val="0"/>
                  <w:divBdr>
                    <w:top w:val="none" w:sz="0" w:space="0" w:color="auto"/>
                    <w:left w:val="none" w:sz="0" w:space="0" w:color="auto"/>
                    <w:bottom w:val="none" w:sz="0" w:space="0" w:color="auto"/>
                    <w:right w:val="none" w:sz="0" w:space="0" w:color="auto"/>
                  </w:divBdr>
                  <w:divsChild>
                    <w:div w:id="4589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1562">
      <w:bodyDiv w:val="1"/>
      <w:marLeft w:val="0"/>
      <w:marRight w:val="0"/>
      <w:marTop w:val="0"/>
      <w:marBottom w:val="0"/>
      <w:divBdr>
        <w:top w:val="none" w:sz="0" w:space="0" w:color="auto"/>
        <w:left w:val="none" w:sz="0" w:space="0" w:color="auto"/>
        <w:bottom w:val="none" w:sz="0" w:space="0" w:color="auto"/>
        <w:right w:val="none" w:sz="0" w:space="0" w:color="auto"/>
      </w:divBdr>
      <w:divsChild>
        <w:div w:id="667099570">
          <w:marLeft w:val="0"/>
          <w:marRight w:val="0"/>
          <w:marTop w:val="0"/>
          <w:marBottom w:val="0"/>
          <w:divBdr>
            <w:top w:val="none" w:sz="0" w:space="0" w:color="auto"/>
            <w:left w:val="none" w:sz="0" w:space="0" w:color="auto"/>
            <w:bottom w:val="none" w:sz="0" w:space="0" w:color="auto"/>
            <w:right w:val="none" w:sz="0" w:space="0" w:color="auto"/>
          </w:divBdr>
        </w:div>
      </w:divsChild>
    </w:div>
    <w:div w:id="1198196307">
      <w:bodyDiv w:val="1"/>
      <w:marLeft w:val="0"/>
      <w:marRight w:val="0"/>
      <w:marTop w:val="0"/>
      <w:marBottom w:val="0"/>
      <w:divBdr>
        <w:top w:val="none" w:sz="0" w:space="0" w:color="auto"/>
        <w:left w:val="none" w:sz="0" w:space="0" w:color="auto"/>
        <w:bottom w:val="none" w:sz="0" w:space="0" w:color="auto"/>
        <w:right w:val="none" w:sz="0" w:space="0" w:color="auto"/>
      </w:divBdr>
    </w:div>
    <w:div w:id="1222519263">
      <w:bodyDiv w:val="1"/>
      <w:marLeft w:val="0"/>
      <w:marRight w:val="0"/>
      <w:marTop w:val="0"/>
      <w:marBottom w:val="0"/>
      <w:divBdr>
        <w:top w:val="none" w:sz="0" w:space="0" w:color="auto"/>
        <w:left w:val="none" w:sz="0" w:space="0" w:color="auto"/>
        <w:bottom w:val="none" w:sz="0" w:space="0" w:color="auto"/>
        <w:right w:val="none" w:sz="0" w:space="0" w:color="auto"/>
      </w:divBdr>
      <w:divsChild>
        <w:div w:id="1502622018">
          <w:marLeft w:val="0"/>
          <w:marRight w:val="0"/>
          <w:marTop w:val="0"/>
          <w:marBottom w:val="0"/>
          <w:divBdr>
            <w:top w:val="none" w:sz="0" w:space="0" w:color="auto"/>
            <w:left w:val="none" w:sz="0" w:space="0" w:color="auto"/>
            <w:bottom w:val="none" w:sz="0" w:space="0" w:color="auto"/>
            <w:right w:val="none" w:sz="0" w:space="0" w:color="auto"/>
          </w:divBdr>
        </w:div>
      </w:divsChild>
    </w:div>
    <w:div w:id="1237472324">
      <w:bodyDiv w:val="1"/>
      <w:marLeft w:val="0"/>
      <w:marRight w:val="0"/>
      <w:marTop w:val="0"/>
      <w:marBottom w:val="0"/>
      <w:divBdr>
        <w:top w:val="none" w:sz="0" w:space="0" w:color="auto"/>
        <w:left w:val="none" w:sz="0" w:space="0" w:color="auto"/>
        <w:bottom w:val="none" w:sz="0" w:space="0" w:color="auto"/>
        <w:right w:val="none" w:sz="0" w:space="0" w:color="auto"/>
      </w:divBdr>
    </w:div>
    <w:div w:id="1260143428">
      <w:bodyDiv w:val="1"/>
      <w:marLeft w:val="0"/>
      <w:marRight w:val="0"/>
      <w:marTop w:val="0"/>
      <w:marBottom w:val="0"/>
      <w:divBdr>
        <w:top w:val="none" w:sz="0" w:space="0" w:color="auto"/>
        <w:left w:val="none" w:sz="0" w:space="0" w:color="auto"/>
        <w:bottom w:val="none" w:sz="0" w:space="0" w:color="auto"/>
        <w:right w:val="none" w:sz="0" w:space="0" w:color="auto"/>
      </w:divBdr>
      <w:divsChild>
        <w:div w:id="806437130">
          <w:marLeft w:val="0"/>
          <w:marRight w:val="0"/>
          <w:marTop w:val="0"/>
          <w:marBottom w:val="0"/>
          <w:divBdr>
            <w:top w:val="none" w:sz="0" w:space="0" w:color="auto"/>
            <w:left w:val="none" w:sz="0" w:space="0" w:color="auto"/>
            <w:bottom w:val="none" w:sz="0" w:space="0" w:color="auto"/>
            <w:right w:val="none" w:sz="0" w:space="0" w:color="auto"/>
          </w:divBdr>
        </w:div>
      </w:divsChild>
    </w:div>
    <w:div w:id="1350838419">
      <w:bodyDiv w:val="1"/>
      <w:marLeft w:val="0"/>
      <w:marRight w:val="0"/>
      <w:marTop w:val="0"/>
      <w:marBottom w:val="0"/>
      <w:divBdr>
        <w:top w:val="none" w:sz="0" w:space="0" w:color="auto"/>
        <w:left w:val="none" w:sz="0" w:space="0" w:color="auto"/>
        <w:bottom w:val="none" w:sz="0" w:space="0" w:color="auto"/>
        <w:right w:val="none" w:sz="0" w:space="0" w:color="auto"/>
      </w:divBdr>
    </w:div>
    <w:div w:id="1379627984">
      <w:bodyDiv w:val="1"/>
      <w:marLeft w:val="0"/>
      <w:marRight w:val="0"/>
      <w:marTop w:val="0"/>
      <w:marBottom w:val="0"/>
      <w:divBdr>
        <w:top w:val="none" w:sz="0" w:space="0" w:color="auto"/>
        <w:left w:val="none" w:sz="0" w:space="0" w:color="auto"/>
        <w:bottom w:val="none" w:sz="0" w:space="0" w:color="auto"/>
        <w:right w:val="none" w:sz="0" w:space="0" w:color="auto"/>
      </w:divBdr>
      <w:divsChild>
        <w:div w:id="142311275">
          <w:marLeft w:val="0"/>
          <w:marRight w:val="0"/>
          <w:marTop w:val="0"/>
          <w:marBottom w:val="0"/>
          <w:divBdr>
            <w:top w:val="none" w:sz="0" w:space="0" w:color="auto"/>
            <w:left w:val="none" w:sz="0" w:space="0" w:color="auto"/>
            <w:bottom w:val="none" w:sz="0" w:space="0" w:color="auto"/>
            <w:right w:val="none" w:sz="0" w:space="0" w:color="auto"/>
          </w:divBdr>
        </w:div>
      </w:divsChild>
    </w:div>
    <w:div w:id="1405490367">
      <w:bodyDiv w:val="1"/>
      <w:marLeft w:val="0"/>
      <w:marRight w:val="0"/>
      <w:marTop w:val="0"/>
      <w:marBottom w:val="0"/>
      <w:divBdr>
        <w:top w:val="none" w:sz="0" w:space="0" w:color="auto"/>
        <w:left w:val="none" w:sz="0" w:space="0" w:color="auto"/>
        <w:bottom w:val="none" w:sz="0" w:space="0" w:color="auto"/>
        <w:right w:val="none" w:sz="0" w:space="0" w:color="auto"/>
      </w:divBdr>
      <w:divsChild>
        <w:div w:id="396172195">
          <w:marLeft w:val="0"/>
          <w:marRight w:val="0"/>
          <w:marTop w:val="0"/>
          <w:marBottom w:val="0"/>
          <w:divBdr>
            <w:top w:val="none" w:sz="0" w:space="0" w:color="auto"/>
            <w:left w:val="none" w:sz="0" w:space="0" w:color="auto"/>
            <w:bottom w:val="none" w:sz="0" w:space="0" w:color="auto"/>
            <w:right w:val="none" w:sz="0" w:space="0" w:color="auto"/>
          </w:divBdr>
        </w:div>
      </w:divsChild>
    </w:div>
    <w:div w:id="1443303721">
      <w:bodyDiv w:val="1"/>
      <w:marLeft w:val="0"/>
      <w:marRight w:val="0"/>
      <w:marTop w:val="0"/>
      <w:marBottom w:val="0"/>
      <w:divBdr>
        <w:top w:val="none" w:sz="0" w:space="0" w:color="auto"/>
        <w:left w:val="none" w:sz="0" w:space="0" w:color="auto"/>
        <w:bottom w:val="none" w:sz="0" w:space="0" w:color="auto"/>
        <w:right w:val="none" w:sz="0" w:space="0" w:color="auto"/>
      </w:divBdr>
      <w:divsChild>
        <w:div w:id="25377655">
          <w:marLeft w:val="0"/>
          <w:marRight w:val="0"/>
          <w:marTop w:val="0"/>
          <w:marBottom w:val="0"/>
          <w:divBdr>
            <w:top w:val="none" w:sz="0" w:space="0" w:color="auto"/>
            <w:left w:val="none" w:sz="0" w:space="0" w:color="auto"/>
            <w:bottom w:val="none" w:sz="0" w:space="0" w:color="auto"/>
            <w:right w:val="none" w:sz="0" w:space="0" w:color="auto"/>
          </w:divBdr>
        </w:div>
      </w:divsChild>
    </w:div>
    <w:div w:id="1548490080">
      <w:bodyDiv w:val="1"/>
      <w:marLeft w:val="0"/>
      <w:marRight w:val="0"/>
      <w:marTop w:val="0"/>
      <w:marBottom w:val="0"/>
      <w:divBdr>
        <w:top w:val="none" w:sz="0" w:space="0" w:color="auto"/>
        <w:left w:val="none" w:sz="0" w:space="0" w:color="auto"/>
        <w:bottom w:val="none" w:sz="0" w:space="0" w:color="auto"/>
        <w:right w:val="none" w:sz="0" w:space="0" w:color="auto"/>
      </w:divBdr>
      <w:divsChild>
        <w:div w:id="250353791">
          <w:marLeft w:val="0"/>
          <w:marRight w:val="0"/>
          <w:marTop w:val="0"/>
          <w:marBottom w:val="0"/>
          <w:divBdr>
            <w:top w:val="none" w:sz="0" w:space="0" w:color="auto"/>
            <w:left w:val="none" w:sz="0" w:space="0" w:color="auto"/>
            <w:bottom w:val="none" w:sz="0" w:space="0" w:color="auto"/>
            <w:right w:val="none" w:sz="0" w:space="0" w:color="auto"/>
          </w:divBdr>
        </w:div>
      </w:divsChild>
    </w:div>
    <w:div w:id="1560552256">
      <w:bodyDiv w:val="1"/>
      <w:marLeft w:val="0"/>
      <w:marRight w:val="0"/>
      <w:marTop w:val="0"/>
      <w:marBottom w:val="0"/>
      <w:divBdr>
        <w:top w:val="none" w:sz="0" w:space="0" w:color="auto"/>
        <w:left w:val="none" w:sz="0" w:space="0" w:color="auto"/>
        <w:bottom w:val="none" w:sz="0" w:space="0" w:color="auto"/>
        <w:right w:val="none" w:sz="0" w:space="0" w:color="auto"/>
      </w:divBdr>
      <w:divsChild>
        <w:div w:id="1999650699">
          <w:marLeft w:val="0"/>
          <w:marRight w:val="0"/>
          <w:marTop w:val="0"/>
          <w:marBottom w:val="0"/>
          <w:divBdr>
            <w:top w:val="none" w:sz="0" w:space="0" w:color="auto"/>
            <w:left w:val="none" w:sz="0" w:space="0" w:color="auto"/>
            <w:bottom w:val="none" w:sz="0" w:space="0" w:color="auto"/>
            <w:right w:val="none" w:sz="0" w:space="0" w:color="auto"/>
          </w:divBdr>
        </w:div>
      </w:divsChild>
    </w:div>
    <w:div w:id="1646618162">
      <w:bodyDiv w:val="1"/>
      <w:marLeft w:val="0"/>
      <w:marRight w:val="0"/>
      <w:marTop w:val="0"/>
      <w:marBottom w:val="0"/>
      <w:divBdr>
        <w:top w:val="none" w:sz="0" w:space="0" w:color="auto"/>
        <w:left w:val="none" w:sz="0" w:space="0" w:color="auto"/>
        <w:bottom w:val="none" w:sz="0" w:space="0" w:color="auto"/>
        <w:right w:val="none" w:sz="0" w:space="0" w:color="auto"/>
      </w:divBdr>
      <w:divsChild>
        <w:div w:id="196898553">
          <w:marLeft w:val="0"/>
          <w:marRight w:val="0"/>
          <w:marTop w:val="0"/>
          <w:marBottom w:val="0"/>
          <w:divBdr>
            <w:top w:val="none" w:sz="0" w:space="0" w:color="auto"/>
            <w:left w:val="none" w:sz="0" w:space="0" w:color="auto"/>
            <w:bottom w:val="none" w:sz="0" w:space="0" w:color="auto"/>
            <w:right w:val="none" w:sz="0" w:space="0" w:color="auto"/>
          </w:divBdr>
        </w:div>
      </w:divsChild>
    </w:div>
    <w:div w:id="1674530827">
      <w:bodyDiv w:val="1"/>
      <w:marLeft w:val="0"/>
      <w:marRight w:val="0"/>
      <w:marTop w:val="0"/>
      <w:marBottom w:val="0"/>
      <w:divBdr>
        <w:top w:val="none" w:sz="0" w:space="0" w:color="auto"/>
        <w:left w:val="none" w:sz="0" w:space="0" w:color="auto"/>
        <w:bottom w:val="none" w:sz="0" w:space="0" w:color="auto"/>
        <w:right w:val="none" w:sz="0" w:space="0" w:color="auto"/>
      </w:divBdr>
      <w:divsChild>
        <w:div w:id="225067625">
          <w:marLeft w:val="0"/>
          <w:marRight w:val="0"/>
          <w:marTop w:val="0"/>
          <w:marBottom w:val="0"/>
          <w:divBdr>
            <w:top w:val="none" w:sz="0" w:space="0" w:color="auto"/>
            <w:left w:val="none" w:sz="0" w:space="0" w:color="auto"/>
            <w:bottom w:val="none" w:sz="0" w:space="0" w:color="auto"/>
            <w:right w:val="none" w:sz="0" w:space="0" w:color="auto"/>
          </w:divBdr>
        </w:div>
      </w:divsChild>
    </w:div>
    <w:div w:id="1694572778">
      <w:bodyDiv w:val="1"/>
      <w:marLeft w:val="0"/>
      <w:marRight w:val="0"/>
      <w:marTop w:val="0"/>
      <w:marBottom w:val="0"/>
      <w:divBdr>
        <w:top w:val="none" w:sz="0" w:space="0" w:color="auto"/>
        <w:left w:val="none" w:sz="0" w:space="0" w:color="auto"/>
        <w:bottom w:val="none" w:sz="0" w:space="0" w:color="auto"/>
        <w:right w:val="none" w:sz="0" w:space="0" w:color="auto"/>
      </w:divBdr>
      <w:divsChild>
        <w:div w:id="1587571876">
          <w:marLeft w:val="0"/>
          <w:marRight w:val="0"/>
          <w:marTop w:val="0"/>
          <w:marBottom w:val="0"/>
          <w:divBdr>
            <w:top w:val="none" w:sz="0" w:space="0" w:color="auto"/>
            <w:left w:val="none" w:sz="0" w:space="0" w:color="auto"/>
            <w:bottom w:val="none" w:sz="0" w:space="0" w:color="auto"/>
            <w:right w:val="none" w:sz="0" w:space="0" w:color="auto"/>
          </w:divBdr>
        </w:div>
      </w:divsChild>
    </w:div>
    <w:div w:id="1740052152">
      <w:bodyDiv w:val="1"/>
      <w:marLeft w:val="0"/>
      <w:marRight w:val="0"/>
      <w:marTop w:val="0"/>
      <w:marBottom w:val="0"/>
      <w:divBdr>
        <w:top w:val="none" w:sz="0" w:space="0" w:color="auto"/>
        <w:left w:val="none" w:sz="0" w:space="0" w:color="auto"/>
        <w:bottom w:val="none" w:sz="0" w:space="0" w:color="auto"/>
        <w:right w:val="none" w:sz="0" w:space="0" w:color="auto"/>
      </w:divBdr>
    </w:div>
    <w:div w:id="1764253703">
      <w:bodyDiv w:val="1"/>
      <w:marLeft w:val="0"/>
      <w:marRight w:val="0"/>
      <w:marTop w:val="0"/>
      <w:marBottom w:val="0"/>
      <w:divBdr>
        <w:top w:val="none" w:sz="0" w:space="0" w:color="auto"/>
        <w:left w:val="none" w:sz="0" w:space="0" w:color="auto"/>
        <w:bottom w:val="none" w:sz="0" w:space="0" w:color="auto"/>
        <w:right w:val="none" w:sz="0" w:space="0" w:color="auto"/>
      </w:divBdr>
      <w:divsChild>
        <w:div w:id="2022858384">
          <w:marLeft w:val="0"/>
          <w:marRight w:val="0"/>
          <w:marTop w:val="0"/>
          <w:marBottom w:val="0"/>
          <w:divBdr>
            <w:top w:val="none" w:sz="0" w:space="0" w:color="auto"/>
            <w:left w:val="none" w:sz="0" w:space="0" w:color="auto"/>
            <w:bottom w:val="none" w:sz="0" w:space="0" w:color="auto"/>
            <w:right w:val="none" w:sz="0" w:space="0" w:color="auto"/>
          </w:divBdr>
        </w:div>
      </w:divsChild>
    </w:div>
    <w:div w:id="1782721092">
      <w:bodyDiv w:val="1"/>
      <w:marLeft w:val="0"/>
      <w:marRight w:val="0"/>
      <w:marTop w:val="0"/>
      <w:marBottom w:val="0"/>
      <w:divBdr>
        <w:top w:val="none" w:sz="0" w:space="0" w:color="auto"/>
        <w:left w:val="none" w:sz="0" w:space="0" w:color="auto"/>
        <w:bottom w:val="none" w:sz="0" w:space="0" w:color="auto"/>
        <w:right w:val="none" w:sz="0" w:space="0" w:color="auto"/>
      </w:divBdr>
    </w:div>
    <w:div w:id="1788045454">
      <w:bodyDiv w:val="1"/>
      <w:marLeft w:val="0"/>
      <w:marRight w:val="0"/>
      <w:marTop w:val="0"/>
      <w:marBottom w:val="0"/>
      <w:divBdr>
        <w:top w:val="none" w:sz="0" w:space="0" w:color="auto"/>
        <w:left w:val="none" w:sz="0" w:space="0" w:color="auto"/>
        <w:bottom w:val="none" w:sz="0" w:space="0" w:color="auto"/>
        <w:right w:val="none" w:sz="0" w:space="0" w:color="auto"/>
      </w:divBdr>
      <w:divsChild>
        <w:div w:id="1118597945">
          <w:marLeft w:val="0"/>
          <w:marRight w:val="0"/>
          <w:marTop w:val="0"/>
          <w:marBottom w:val="0"/>
          <w:divBdr>
            <w:top w:val="none" w:sz="0" w:space="0" w:color="auto"/>
            <w:left w:val="none" w:sz="0" w:space="0" w:color="auto"/>
            <w:bottom w:val="none" w:sz="0" w:space="0" w:color="auto"/>
            <w:right w:val="none" w:sz="0" w:space="0" w:color="auto"/>
          </w:divBdr>
        </w:div>
      </w:divsChild>
    </w:div>
    <w:div w:id="1913663450">
      <w:bodyDiv w:val="1"/>
      <w:marLeft w:val="0"/>
      <w:marRight w:val="0"/>
      <w:marTop w:val="0"/>
      <w:marBottom w:val="0"/>
      <w:divBdr>
        <w:top w:val="none" w:sz="0" w:space="0" w:color="auto"/>
        <w:left w:val="none" w:sz="0" w:space="0" w:color="auto"/>
        <w:bottom w:val="none" w:sz="0" w:space="0" w:color="auto"/>
        <w:right w:val="none" w:sz="0" w:space="0" w:color="auto"/>
      </w:divBdr>
    </w:div>
    <w:div w:id="1926184241">
      <w:bodyDiv w:val="1"/>
      <w:marLeft w:val="0"/>
      <w:marRight w:val="0"/>
      <w:marTop w:val="0"/>
      <w:marBottom w:val="0"/>
      <w:divBdr>
        <w:top w:val="none" w:sz="0" w:space="0" w:color="auto"/>
        <w:left w:val="none" w:sz="0" w:space="0" w:color="auto"/>
        <w:bottom w:val="none" w:sz="0" w:space="0" w:color="auto"/>
        <w:right w:val="none" w:sz="0" w:space="0" w:color="auto"/>
      </w:divBdr>
    </w:div>
    <w:div w:id="1945575568">
      <w:bodyDiv w:val="1"/>
      <w:marLeft w:val="0"/>
      <w:marRight w:val="0"/>
      <w:marTop w:val="0"/>
      <w:marBottom w:val="0"/>
      <w:divBdr>
        <w:top w:val="none" w:sz="0" w:space="0" w:color="auto"/>
        <w:left w:val="none" w:sz="0" w:space="0" w:color="auto"/>
        <w:bottom w:val="none" w:sz="0" w:space="0" w:color="auto"/>
        <w:right w:val="none" w:sz="0" w:space="0" w:color="auto"/>
      </w:divBdr>
      <w:divsChild>
        <w:div w:id="581527072">
          <w:marLeft w:val="0"/>
          <w:marRight w:val="0"/>
          <w:marTop w:val="0"/>
          <w:marBottom w:val="0"/>
          <w:divBdr>
            <w:top w:val="none" w:sz="0" w:space="0" w:color="auto"/>
            <w:left w:val="none" w:sz="0" w:space="0" w:color="auto"/>
            <w:bottom w:val="none" w:sz="0" w:space="0" w:color="auto"/>
            <w:right w:val="none" w:sz="0" w:space="0" w:color="auto"/>
          </w:divBdr>
        </w:div>
      </w:divsChild>
    </w:div>
    <w:div w:id="2095585071">
      <w:bodyDiv w:val="1"/>
      <w:marLeft w:val="0"/>
      <w:marRight w:val="0"/>
      <w:marTop w:val="0"/>
      <w:marBottom w:val="0"/>
      <w:divBdr>
        <w:top w:val="none" w:sz="0" w:space="0" w:color="auto"/>
        <w:left w:val="none" w:sz="0" w:space="0" w:color="auto"/>
        <w:bottom w:val="none" w:sz="0" w:space="0" w:color="auto"/>
        <w:right w:val="none" w:sz="0" w:space="0" w:color="auto"/>
      </w:divBdr>
    </w:div>
    <w:div w:id="2122528962">
      <w:bodyDiv w:val="1"/>
      <w:marLeft w:val="0"/>
      <w:marRight w:val="0"/>
      <w:marTop w:val="0"/>
      <w:marBottom w:val="0"/>
      <w:divBdr>
        <w:top w:val="none" w:sz="0" w:space="0" w:color="auto"/>
        <w:left w:val="none" w:sz="0" w:space="0" w:color="auto"/>
        <w:bottom w:val="none" w:sz="0" w:space="0" w:color="auto"/>
        <w:right w:val="none" w:sz="0" w:space="0" w:color="auto"/>
      </w:divBdr>
    </w:div>
    <w:div w:id="2141150506">
      <w:bodyDiv w:val="1"/>
      <w:marLeft w:val="0"/>
      <w:marRight w:val="0"/>
      <w:marTop w:val="0"/>
      <w:marBottom w:val="0"/>
      <w:divBdr>
        <w:top w:val="none" w:sz="0" w:space="0" w:color="auto"/>
        <w:left w:val="none" w:sz="0" w:space="0" w:color="auto"/>
        <w:bottom w:val="none" w:sz="0" w:space="0" w:color="auto"/>
        <w:right w:val="none" w:sz="0" w:space="0" w:color="auto"/>
      </w:divBdr>
      <w:divsChild>
        <w:div w:id="5297300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ebrostrad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ebrostrade.com" TargetMode="External"/><Relationship Id="rId5" Type="http://schemas.openxmlformats.org/officeDocument/2006/relationships/styles" Target="styles.xml"/><Relationship Id="rId10" Type="http://schemas.openxmlformats.org/officeDocument/2006/relationships/hyperlink" Target="mailto:admin@ebrostrade.com" TargetMode="External"/><Relationship Id="rId4" Type="http://schemas.openxmlformats.org/officeDocument/2006/relationships/numbering" Target="numbering.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22F79F0DA5E14188B38CD5B8939D7A" ma:contentTypeVersion="15" ma:contentTypeDescription="Crear nuevo documento." ma:contentTypeScope="" ma:versionID="4dd58ae66cee00c1779a8604b6773803">
  <xsd:schema xmlns:xsd="http://www.w3.org/2001/XMLSchema" xmlns:xs="http://www.w3.org/2001/XMLSchema" xmlns:p="http://schemas.microsoft.com/office/2006/metadata/properties" xmlns:ns2="9185a2f6-3e11-494e-9619-d98222f8b021" xmlns:ns3="3a1c3ef3-df00-4ed2-9c50-7d1d4ed1bb1f" targetNamespace="http://schemas.microsoft.com/office/2006/metadata/properties" ma:root="true" ma:fieldsID="81af2373a770d3aaba7d27aceb9bdff1" ns2:_="" ns3:_="">
    <xsd:import namespace="9185a2f6-3e11-494e-9619-d98222f8b021"/>
    <xsd:import namespace="3a1c3ef3-df00-4ed2-9c50-7d1d4ed1b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5a2f6-3e11-494e-9619-d98222f8b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914ab44-0736-40b9-8036-8a2760c810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3ef3-df00-4ed2-9c50-7d1d4ed1bb1f" elementFormDefault="qualified">
    <xsd:import namespace="http://schemas.microsoft.com/office/2006/documentManagement/types"/>
    <xsd:import namespace="http://schemas.microsoft.com/office/infopath/2007/PartnerControls"/>
    <xsd:element name="TaxCatchAll" ma:index="17" nillable="true" ma:displayName="Columna global de taxonomía" ma:hidden="true" ma:list="{bda47ef9-d5e3-49c5-9518-c4aafef7ee68}" ma:internalName="TaxCatchAll" ma:showField="CatchAllData" ma:web="3a1c3ef3-df00-4ed2-9c50-7d1d4ed1bb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1c3ef3-df00-4ed2-9c50-7d1d4ed1bb1f" xsi:nil="true"/>
    <lcf76f155ced4ddcb4097134ff3c332f xmlns="9185a2f6-3e11-494e-9619-d98222f8b0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DE2839-8126-4A5C-9FD9-3212A215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5a2f6-3e11-494e-9619-d98222f8b021"/>
    <ds:schemaRef ds:uri="3a1c3ef3-df00-4ed2-9c50-7d1d4ed1b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33E59-C402-408F-B39E-FFA9C8018324}">
  <ds:schemaRefs>
    <ds:schemaRef ds:uri="http://schemas.microsoft.com/sharepoint/v3/contenttype/forms"/>
  </ds:schemaRefs>
</ds:datastoreItem>
</file>

<file path=customXml/itemProps3.xml><?xml version="1.0" encoding="utf-8"?>
<ds:datastoreItem xmlns:ds="http://schemas.openxmlformats.org/officeDocument/2006/customXml" ds:itemID="{77F90579-867D-4F89-B723-E529B5928D55}">
  <ds:schemaRefs>
    <ds:schemaRef ds:uri="http://schemas.microsoft.com/office/2006/metadata/properties"/>
    <ds:schemaRef ds:uri="http://schemas.microsoft.com/office/infopath/2007/PartnerControls"/>
    <ds:schemaRef ds:uri="3a1c3ef3-df00-4ed2-9c50-7d1d4ed1bb1f"/>
    <ds:schemaRef ds:uri="9185a2f6-3e11-494e-9619-d98222f8b02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2064</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Giribet</dc:creator>
  <cp:keywords/>
  <dc:description/>
  <cp:lastModifiedBy>Gemma Gasa</cp:lastModifiedBy>
  <cp:revision>12</cp:revision>
  <cp:lastPrinted>2022-04-14T10:00:00Z</cp:lastPrinted>
  <dcterms:created xsi:type="dcterms:W3CDTF">2022-04-14T10:23:00Z</dcterms:created>
  <dcterms:modified xsi:type="dcterms:W3CDTF">2025-02-21T10:37:00Z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0x010100F422F79F0DA5E14188B38CD5B8939D7A</vt:lpwstr>
  </property>
  <property fmtid="{D5CDD505-2E9C-101B-9397-08002B2CF9AE}" pid="3" name="MediaServiceImageTags">
    <vt:lpwstr/>
  </property>
</Properties>
</file>